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C9" w:rsidRDefault="009F3AC9" w:rsidP="009F3AC9">
      <w:pPr>
        <w:pStyle w:val="Standard"/>
        <w:rPr>
          <w:b/>
          <w:i/>
          <w:iCs/>
          <w:sz w:val="18"/>
          <w:szCs w:val="18"/>
        </w:rPr>
      </w:pPr>
    </w:p>
    <w:p w:rsidR="009F3AC9" w:rsidRDefault="009F3AC9" w:rsidP="009F3AC9">
      <w:pPr>
        <w:pStyle w:val="Standard"/>
        <w:rPr>
          <w:i/>
          <w:iCs/>
        </w:rPr>
      </w:pPr>
    </w:p>
    <w:p w:rsidR="009F3AC9" w:rsidRDefault="009F3AC9" w:rsidP="009F3AC9">
      <w:pPr>
        <w:pStyle w:val="Standard"/>
        <w:rPr>
          <w:i/>
          <w:iCs/>
        </w:rPr>
      </w:pPr>
    </w:p>
    <w:p w:rsidR="009F3AC9" w:rsidRDefault="009F3AC9" w:rsidP="009F3AC9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Narew  dnia   </w:t>
      </w:r>
      <w:r w:rsidR="00E603DB">
        <w:rPr>
          <w:i/>
          <w:iCs/>
        </w:rPr>
        <w:t xml:space="preserve"> </w:t>
      </w:r>
      <w:r w:rsidR="009E7BE3">
        <w:rPr>
          <w:i/>
          <w:iCs/>
        </w:rPr>
        <w:t>24 styczeń</w:t>
      </w:r>
      <w:r>
        <w:rPr>
          <w:i/>
          <w:iCs/>
        </w:rPr>
        <w:t xml:space="preserve">  202</w:t>
      </w:r>
      <w:r w:rsidR="009E7BE3">
        <w:rPr>
          <w:i/>
          <w:iCs/>
        </w:rPr>
        <w:t>3</w:t>
      </w:r>
      <w:r>
        <w:rPr>
          <w:i/>
          <w:iCs/>
        </w:rPr>
        <w:t xml:space="preserve"> r.</w:t>
      </w:r>
    </w:p>
    <w:p w:rsidR="009F3AC9" w:rsidRDefault="009F3AC9" w:rsidP="009F3AC9">
      <w:pPr>
        <w:pStyle w:val="Standard"/>
        <w:rPr>
          <w:i/>
          <w:iCs/>
        </w:rPr>
      </w:pPr>
    </w:p>
    <w:p w:rsidR="009F3AC9" w:rsidRDefault="009F3AC9" w:rsidP="009F3AC9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F3AC9" w:rsidRDefault="009F3AC9" w:rsidP="009F3AC9">
      <w:pPr>
        <w:pStyle w:val="Standard"/>
      </w:pPr>
      <w:r>
        <w:rPr>
          <w:i/>
          <w:iCs/>
        </w:rPr>
        <w:t xml:space="preserve">                                                 </w:t>
      </w:r>
      <w:r>
        <w:rPr>
          <w:b/>
          <w:bCs/>
          <w:i/>
          <w:iCs/>
        </w:rPr>
        <w:t>WÓJT   GMINY   NAREW</w:t>
      </w:r>
    </w:p>
    <w:p w:rsidR="009F3AC9" w:rsidRDefault="009F3AC9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o g ł a s z a :</w:t>
      </w:r>
    </w:p>
    <w:p w:rsidR="009F3AC9" w:rsidRDefault="00BF1F34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</w:t>
      </w:r>
      <w:r w:rsidR="009F3AC9">
        <w:rPr>
          <w:b/>
          <w:bCs/>
          <w:i/>
          <w:iCs/>
        </w:rPr>
        <w:t>I przetarg  ustny nieograniczony  na sprzedaż nieruchomości</w:t>
      </w:r>
    </w:p>
    <w:p w:rsidR="009F3AC9" w:rsidRDefault="009F3AC9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stanowiących  własność  Gminy Narew</w:t>
      </w:r>
    </w:p>
    <w:p w:rsidR="009F3AC9" w:rsidRDefault="009F3AC9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w  następujących  miejscowościach:</w:t>
      </w:r>
    </w:p>
    <w:p w:rsidR="002C0B44" w:rsidRDefault="002C0B44" w:rsidP="009F3AC9">
      <w:pPr>
        <w:pStyle w:val="Standard"/>
        <w:rPr>
          <w:b/>
          <w:bCs/>
          <w:i/>
          <w:iCs/>
        </w:rPr>
      </w:pPr>
    </w:p>
    <w:p w:rsidR="009E7BE3" w:rsidRDefault="009E7BE3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obręb Trześcianka –</w:t>
      </w:r>
    </w:p>
    <w:p w:rsidR="009E7BE3" w:rsidRDefault="009E7BE3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działka położona na zapleczu zabudowanej i ogrodzonej działki o nr 343/2. Aktualnie znajduje się w odłogu, porośnięta jest trawą, chwa</w:t>
      </w:r>
      <w:r w:rsidR="004D2CA1">
        <w:rPr>
          <w:bCs/>
          <w:i/>
          <w:iCs/>
        </w:rPr>
        <w:t>stami ,</w:t>
      </w:r>
      <w:r>
        <w:rPr>
          <w:bCs/>
          <w:i/>
          <w:iCs/>
        </w:rPr>
        <w:t>zakrzaczeniem i pojedynczymi</w:t>
      </w:r>
      <w:r w:rsidR="00A97F17">
        <w:rPr>
          <w:bCs/>
          <w:i/>
          <w:iCs/>
        </w:rPr>
        <w:t xml:space="preserve"> odrostami drzew </w:t>
      </w:r>
      <w:r w:rsidR="00DA4979">
        <w:rPr>
          <w:bCs/>
          <w:i/>
          <w:iCs/>
        </w:rPr>
        <w:t>.</w:t>
      </w:r>
      <w:r w:rsidR="004D2CA1">
        <w:rPr>
          <w:bCs/>
          <w:i/>
          <w:iCs/>
        </w:rPr>
        <w:t xml:space="preserve"> </w:t>
      </w:r>
      <w:r w:rsidR="00DA4979">
        <w:rPr>
          <w:bCs/>
          <w:i/>
          <w:iCs/>
        </w:rPr>
        <w:t>D</w:t>
      </w:r>
      <w:r w:rsidR="00A97F17">
        <w:rPr>
          <w:bCs/>
          <w:i/>
          <w:iCs/>
        </w:rPr>
        <w:t>ziałka ma regularna konfigurację w kształcie</w:t>
      </w:r>
      <w:r w:rsidR="00807E5D">
        <w:rPr>
          <w:bCs/>
          <w:i/>
          <w:iCs/>
        </w:rPr>
        <w:t xml:space="preserve"> wydłużonego prostokąta, z dojazdem droga zagumienną. W otoczeniu działki występują  grunty rolne (ogrody)i pojedyncze budynki gospodarcze.</w:t>
      </w:r>
    </w:p>
    <w:p w:rsidR="00807E5D" w:rsidRDefault="00807E5D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Nie jest objęta miejscowym planem zagospodarowania przestrzennego, ani decyzja o warunkach zabudowy i zagospodarowania terenu, oznaczona w ewidencji gruntów nr :</w:t>
      </w:r>
    </w:p>
    <w:p w:rsidR="00807E5D" w:rsidRDefault="00807E5D" w:rsidP="009F3AC9">
      <w:pPr>
        <w:pStyle w:val="Standard"/>
        <w:rPr>
          <w:bCs/>
          <w:i/>
          <w:iCs/>
        </w:rPr>
      </w:pPr>
      <w:r>
        <w:rPr>
          <w:b/>
          <w:bCs/>
          <w:i/>
          <w:iCs/>
        </w:rPr>
        <w:t xml:space="preserve">343/1 </w:t>
      </w:r>
      <w:r w:rsidR="007E5B7F">
        <w:rPr>
          <w:bCs/>
          <w:i/>
          <w:iCs/>
        </w:rPr>
        <w:t>o pow. 0,28ha   /RIIIa- 0,07ha,RIIIb-0,06ha, RIVb-0,15ha/ - KW brak</w:t>
      </w:r>
    </w:p>
    <w:p w:rsidR="007E5B7F" w:rsidRDefault="003E6C05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</w:t>
      </w:r>
      <w:r w:rsidR="007E5B7F">
        <w:rPr>
          <w:bCs/>
          <w:i/>
          <w:iCs/>
        </w:rPr>
        <w:t>cena wywoławcza                 -  29 900,00zł.</w:t>
      </w:r>
    </w:p>
    <w:p w:rsidR="006A72F0" w:rsidRDefault="006A72F0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- wysokość wadium               </w:t>
      </w:r>
      <w:r w:rsidR="00DA497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-   2 900,00zł.    </w:t>
      </w:r>
    </w:p>
    <w:p w:rsidR="007E5B7F" w:rsidRDefault="003E6C05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</w:t>
      </w:r>
      <w:r w:rsidR="007E5B7F">
        <w:rPr>
          <w:bCs/>
          <w:i/>
          <w:iCs/>
        </w:rPr>
        <w:t xml:space="preserve">dodatkowe koszty                </w:t>
      </w:r>
      <w:r w:rsidR="00DA4979">
        <w:rPr>
          <w:bCs/>
          <w:i/>
          <w:iCs/>
        </w:rPr>
        <w:t xml:space="preserve"> </w:t>
      </w:r>
      <w:r w:rsidR="007E5B7F">
        <w:rPr>
          <w:bCs/>
          <w:i/>
          <w:iCs/>
        </w:rPr>
        <w:t>-       519,00zł.</w:t>
      </w:r>
    </w:p>
    <w:p w:rsidR="003E6C05" w:rsidRDefault="003E6C05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-podatek VAT                      </w:t>
      </w:r>
      <w:r w:rsidR="000A0AB9">
        <w:rPr>
          <w:bCs/>
          <w:i/>
          <w:iCs/>
        </w:rPr>
        <w:t xml:space="preserve"> </w:t>
      </w:r>
      <w:r w:rsidR="00DA4979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-   </w:t>
      </w:r>
      <w:r w:rsidR="006A72F0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 </w:t>
      </w:r>
      <w:r w:rsidR="00DA4979">
        <w:rPr>
          <w:bCs/>
          <w:i/>
          <w:iCs/>
        </w:rPr>
        <w:t xml:space="preserve">  </w:t>
      </w:r>
      <w:r>
        <w:rPr>
          <w:bCs/>
          <w:i/>
          <w:iCs/>
        </w:rPr>
        <w:t>brak</w:t>
      </w:r>
    </w:p>
    <w:p w:rsidR="003E6C05" w:rsidRDefault="003E6C05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</w:t>
      </w:r>
      <w:r w:rsidR="000A0AB9">
        <w:rPr>
          <w:bCs/>
          <w:i/>
          <w:iCs/>
        </w:rPr>
        <w:t>o wysokości postąpienia decydują uczestnicy przetargu , minimalne 300,00zł.</w:t>
      </w:r>
    </w:p>
    <w:p w:rsidR="0040041F" w:rsidRDefault="0040041F" w:rsidP="009F3AC9">
      <w:pPr>
        <w:pStyle w:val="Standard"/>
        <w:rPr>
          <w:bCs/>
          <w:i/>
          <w:iCs/>
        </w:rPr>
      </w:pPr>
    </w:p>
    <w:p w:rsidR="000A0AB9" w:rsidRDefault="007D6331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obręb </w:t>
      </w:r>
      <w:r w:rsidR="007F4816">
        <w:rPr>
          <w:b/>
          <w:bCs/>
          <w:i/>
          <w:iCs/>
        </w:rPr>
        <w:t>Waś</w:t>
      </w:r>
      <w:r>
        <w:rPr>
          <w:b/>
          <w:bCs/>
          <w:i/>
          <w:iCs/>
        </w:rPr>
        <w:t>ki-</w:t>
      </w:r>
    </w:p>
    <w:p w:rsidR="007F4816" w:rsidRDefault="006A041A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działka położona w rejonie zabudowy zagrodowej  wsi Waśki, z dojazdem ulicą o nawierzchni asfaltowej, z możliwością uzbrojenia w sieć elektryczną, telekomunikacyjną i wodociągową. Niezabudowana, stanowi użytek zielony porośnięty tr</w:t>
      </w:r>
      <w:r w:rsidR="006A72F0">
        <w:rPr>
          <w:bCs/>
          <w:i/>
          <w:iCs/>
        </w:rPr>
        <w:t>a</w:t>
      </w:r>
      <w:r w:rsidR="00FE01F5">
        <w:rPr>
          <w:bCs/>
          <w:i/>
          <w:iCs/>
        </w:rPr>
        <w:t>wą</w:t>
      </w:r>
      <w:bookmarkStart w:id="0" w:name="_GoBack"/>
      <w:bookmarkEnd w:id="0"/>
      <w:r>
        <w:rPr>
          <w:bCs/>
          <w:i/>
          <w:iCs/>
        </w:rPr>
        <w:t xml:space="preserve"> i zakrzaczeniem. </w:t>
      </w:r>
      <w:r w:rsidR="00695F26">
        <w:rPr>
          <w:bCs/>
          <w:i/>
          <w:iCs/>
        </w:rPr>
        <w:t>Ma regularna konfiguracje w kształcie prostokąta</w:t>
      </w:r>
      <w:r w:rsidR="0019172B">
        <w:rPr>
          <w:bCs/>
          <w:i/>
          <w:iCs/>
        </w:rPr>
        <w:t>. Po obu stronach działki występują tereny niezabudowane, a po drugiej stronie ulicy działka z zabudow</w:t>
      </w:r>
      <w:r w:rsidR="006A72F0">
        <w:rPr>
          <w:bCs/>
          <w:i/>
          <w:iCs/>
        </w:rPr>
        <w:t>ą</w:t>
      </w:r>
      <w:r w:rsidR="0019172B">
        <w:rPr>
          <w:bCs/>
          <w:i/>
          <w:iCs/>
        </w:rPr>
        <w:t xml:space="preserve"> mieszkaniowo-zagrodową.</w:t>
      </w:r>
    </w:p>
    <w:p w:rsidR="0019172B" w:rsidRDefault="0019172B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Nie jest objęta miejscowym planem zagospodarowania przestrzennego, ani decyzja o warunkach zabudowy i zagospodarowania terenu, oznaczona w ewidencji gruntów nr :</w:t>
      </w:r>
    </w:p>
    <w:p w:rsidR="0019172B" w:rsidRDefault="0019172B" w:rsidP="009F3AC9">
      <w:pPr>
        <w:pStyle w:val="Standard"/>
        <w:rPr>
          <w:bCs/>
          <w:i/>
          <w:iCs/>
        </w:rPr>
      </w:pPr>
      <w:r>
        <w:rPr>
          <w:b/>
          <w:bCs/>
          <w:i/>
          <w:iCs/>
        </w:rPr>
        <w:t>177</w:t>
      </w:r>
      <w:r w:rsidR="002D73AA">
        <w:rPr>
          <w:b/>
          <w:bCs/>
          <w:i/>
          <w:iCs/>
        </w:rPr>
        <w:t xml:space="preserve"> </w:t>
      </w:r>
      <w:r>
        <w:rPr>
          <w:bCs/>
          <w:i/>
          <w:iCs/>
        </w:rPr>
        <w:t>o pow.  0,21ha /ŁIV-0,18ha, RIVb-0,03ha/  - KW Nr  BI2P/00012168/1</w:t>
      </w:r>
    </w:p>
    <w:p w:rsidR="006A72F0" w:rsidRDefault="006A72F0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-cena wywoławcza                 - 30 450,00zł.</w:t>
      </w:r>
    </w:p>
    <w:p w:rsidR="006A72F0" w:rsidRDefault="006A72F0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-wysokość wadium                </w:t>
      </w:r>
      <w:r w:rsidR="00FC1A73">
        <w:rPr>
          <w:bCs/>
          <w:i/>
          <w:iCs/>
        </w:rPr>
        <w:t xml:space="preserve"> </w:t>
      </w:r>
      <w:r>
        <w:rPr>
          <w:bCs/>
          <w:i/>
          <w:iCs/>
        </w:rPr>
        <w:t>-   3 000,00zł</w:t>
      </w:r>
    </w:p>
    <w:p w:rsidR="006A72F0" w:rsidRDefault="006A72F0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-dodatkowe koszty                  -     519,00zl.</w:t>
      </w:r>
    </w:p>
    <w:p w:rsidR="006A72F0" w:rsidRDefault="006A72F0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podatek VAT                        -    brak</w:t>
      </w:r>
    </w:p>
    <w:p w:rsidR="006A72F0" w:rsidRDefault="006A72F0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o wysokości postąpienia decydują uczestnicy przetargu, minimalne 310,00zl.</w:t>
      </w:r>
    </w:p>
    <w:p w:rsidR="0040041F" w:rsidRDefault="0040041F" w:rsidP="009F3AC9">
      <w:pPr>
        <w:pStyle w:val="Standard"/>
        <w:rPr>
          <w:bCs/>
          <w:i/>
          <w:iCs/>
        </w:rPr>
      </w:pPr>
    </w:p>
    <w:p w:rsidR="00FC1A73" w:rsidRDefault="00FC1A73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obręb Skaryszewo</w:t>
      </w:r>
    </w:p>
    <w:p w:rsidR="00FC1A73" w:rsidRDefault="00FC1A73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działka położona na terenie zabudowy siedliskowej wsi Skaryszewo, z dojazdem ulicą o nawierzchni brukowej, z możliwością uzbrojenia w sieć elektryczną , telekomunikacyjną</w:t>
      </w:r>
      <w:r w:rsidR="00C33295">
        <w:rPr>
          <w:bCs/>
          <w:i/>
          <w:iCs/>
        </w:rPr>
        <w:t xml:space="preserve"> </w:t>
      </w:r>
      <w:r>
        <w:rPr>
          <w:bCs/>
          <w:i/>
          <w:iCs/>
        </w:rPr>
        <w:t>i wodociągową</w:t>
      </w:r>
      <w:r w:rsidR="00C33295">
        <w:rPr>
          <w:bCs/>
          <w:i/>
          <w:iCs/>
        </w:rPr>
        <w:t>. Dojazd do działki jest możliwy także droga zagumienną. Ma regularna konfiguracje  o nienormatywne</w:t>
      </w:r>
      <w:r w:rsidR="002C0B44">
        <w:rPr>
          <w:bCs/>
          <w:i/>
          <w:iCs/>
        </w:rPr>
        <w:t xml:space="preserve">j </w:t>
      </w:r>
      <w:r w:rsidR="00C33295">
        <w:rPr>
          <w:bCs/>
          <w:i/>
          <w:iCs/>
        </w:rPr>
        <w:t xml:space="preserve"> szerokości ok. 13 m i długości ok. 130m. Działka jest wolna / niezabudowana/ , porośnięta chwastami i zakrzaczeniem. W otoczeniu działki po stronie wschodniej występuje zabudowa mieszkaniowo-gospodarcza, a po stronie zachod</w:t>
      </w:r>
      <w:r w:rsidR="002C0B44">
        <w:rPr>
          <w:bCs/>
          <w:i/>
          <w:iCs/>
        </w:rPr>
        <w:t xml:space="preserve">niej  tereny wolne, zaś za drogą </w:t>
      </w:r>
      <w:r w:rsidR="00C33295">
        <w:rPr>
          <w:bCs/>
          <w:i/>
          <w:iCs/>
        </w:rPr>
        <w:t xml:space="preserve"> zagumienną tereny rolne.</w:t>
      </w:r>
    </w:p>
    <w:p w:rsidR="0040041F" w:rsidRDefault="00C33295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lastRenderedPageBreak/>
        <w:t>Nie jest objęta miejscowym planem zagospodarowania przestrzennego ani decyzja o warunkach zabudowy i zagospodarowania terenu, oznaczona w ewidencji gruntów nr :</w:t>
      </w:r>
    </w:p>
    <w:p w:rsidR="00C33295" w:rsidRDefault="00C33295" w:rsidP="009F3AC9">
      <w:pPr>
        <w:pStyle w:val="Standard"/>
        <w:rPr>
          <w:bCs/>
          <w:i/>
          <w:iCs/>
        </w:rPr>
      </w:pPr>
      <w:r>
        <w:rPr>
          <w:b/>
          <w:bCs/>
          <w:i/>
          <w:iCs/>
        </w:rPr>
        <w:t xml:space="preserve">28  </w:t>
      </w:r>
      <w:r>
        <w:rPr>
          <w:bCs/>
          <w:i/>
          <w:iCs/>
        </w:rPr>
        <w:t xml:space="preserve">o pow. 0,17ha /  BrRVI-0,12ha,N-0,03ha,PsIV-0,02ha/   </w:t>
      </w:r>
      <w:r w:rsidR="00204B5A">
        <w:rPr>
          <w:bCs/>
          <w:i/>
          <w:iCs/>
        </w:rPr>
        <w:t xml:space="preserve">- </w:t>
      </w:r>
      <w:r>
        <w:rPr>
          <w:bCs/>
          <w:i/>
          <w:iCs/>
        </w:rPr>
        <w:t>KW Nr BI2P/00012201/5</w:t>
      </w:r>
    </w:p>
    <w:p w:rsidR="00204B5A" w:rsidRDefault="00204B5A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cena wywoławcza                     - 21 080,00zł.</w:t>
      </w:r>
    </w:p>
    <w:p w:rsidR="00204B5A" w:rsidRDefault="00204B5A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wysokość wadium                     -  2 100,00zl.</w:t>
      </w:r>
    </w:p>
    <w:p w:rsidR="00204B5A" w:rsidRDefault="00204B5A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dodatkowe koszty                     -     519,00zl.</w:t>
      </w:r>
    </w:p>
    <w:p w:rsidR="00204B5A" w:rsidRDefault="00204B5A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podatek VAT                            -     brak,</w:t>
      </w:r>
    </w:p>
    <w:p w:rsidR="0040041F" w:rsidRDefault="00204B5A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o wysokości postąpienia decydują uczestnicy przetargu, minimalne 2</w:t>
      </w:r>
      <w:r w:rsidR="00AD1C3B">
        <w:rPr>
          <w:bCs/>
          <w:i/>
          <w:iCs/>
        </w:rPr>
        <w:t>2</w:t>
      </w:r>
      <w:r>
        <w:rPr>
          <w:bCs/>
          <w:i/>
          <w:iCs/>
        </w:rPr>
        <w:t>0,00zł.</w:t>
      </w:r>
    </w:p>
    <w:p w:rsidR="0040041F" w:rsidRDefault="0040041F" w:rsidP="009F3AC9">
      <w:pPr>
        <w:pStyle w:val="Standard"/>
        <w:rPr>
          <w:bCs/>
          <w:i/>
          <w:iCs/>
        </w:rPr>
      </w:pPr>
    </w:p>
    <w:p w:rsidR="00204B5A" w:rsidRPr="00204B5A" w:rsidRDefault="00204B5A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obręb Rohozy</w:t>
      </w:r>
    </w:p>
    <w:p w:rsidR="009F3AC9" w:rsidRDefault="00204B5A" w:rsidP="00204B5A">
      <w:pPr>
        <w:pStyle w:val="Standard"/>
        <w:rPr>
          <w:bCs/>
          <w:i/>
          <w:iCs/>
        </w:rPr>
      </w:pPr>
      <w:r>
        <w:rPr>
          <w:bCs/>
          <w:i/>
          <w:iCs/>
        </w:rPr>
        <w:t>działka położona na zapleczu, po stronie zachodniej zabudowy zagrodowej wsi Rohozy z dojazdem  gruntową droga zagumienną . Działka ma regularną konfigurację prostokąta. Od st</w:t>
      </w:r>
      <w:r w:rsidR="00F45431">
        <w:rPr>
          <w:bCs/>
          <w:i/>
          <w:iCs/>
        </w:rPr>
        <w:t xml:space="preserve">rony  wschodniej przylega do </w:t>
      </w:r>
      <w:r>
        <w:rPr>
          <w:bCs/>
          <w:i/>
          <w:iCs/>
        </w:rPr>
        <w:t>drogi zagumiennej. Jej teren jest płaski, porośnięty trawa i w części odrostami</w:t>
      </w:r>
      <w:r w:rsidR="00F45431">
        <w:rPr>
          <w:bCs/>
          <w:i/>
          <w:iCs/>
        </w:rPr>
        <w:t xml:space="preserve"> zakrzaczeń i karłowatej sosny. W otoczeniu działki występują tereny zielone, porośnięte drobnym zadrzewieniem, a po drugiej stronie drogi dojazdowej jest zabudowa siedliskowa wsi Rohozy z ulicą o nawierzchni asfaltowej i możliwością uzbrojenia w sieć elektryczną , telekomunikacyjna i wodociągową.</w:t>
      </w:r>
    </w:p>
    <w:p w:rsidR="00F45431" w:rsidRDefault="00F45431" w:rsidP="00204B5A">
      <w:pPr>
        <w:pStyle w:val="Standard"/>
        <w:rPr>
          <w:bCs/>
          <w:i/>
          <w:iCs/>
        </w:rPr>
      </w:pPr>
      <w:r>
        <w:rPr>
          <w:bCs/>
          <w:i/>
          <w:iCs/>
        </w:rPr>
        <w:t>Nie jest objęta miejscowym planem zagospodarowania przestrzennego ani decyzja o warunkach zabudowy i zagospodarowania terenu, oznaczona w ewidencji gruntów nr :</w:t>
      </w:r>
    </w:p>
    <w:p w:rsidR="00F45431" w:rsidRDefault="00F45431" w:rsidP="00204B5A">
      <w:pPr>
        <w:pStyle w:val="Standard"/>
        <w:rPr>
          <w:bCs/>
          <w:i/>
          <w:iCs/>
        </w:rPr>
      </w:pPr>
      <w:r>
        <w:rPr>
          <w:b/>
          <w:bCs/>
          <w:i/>
          <w:iCs/>
        </w:rPr>
        <w:t xml:space="preserve">28 </w:t>
      </w:r>
      <w:r>
        <w:rPr>
          <w:bCs/>
          <w:i/>
          <w:iCs/>
        </w:rPr>
        <w:t>o pow. 0,34ha  /LzrPsVI-0,1734ha, PsVi-0,1666ha/ - KW Nr BI2P/00010550/2</w:t>
      </w:r>
    </w:p>
    <w:p w:rsidR="00F45431" w:rsidRDefault="00F45431" w:rsidP="00204B5A">
      <w:pPr>
        <w:pStyle w:val="Standard"/>
        <w:rPr>
          <w:bCs/>
          <w:i/>
          <w:iCs/>
        </w:rPr>
      </w:pPr>
      <w:r>
        <w:rPr>
          <w:bCs/>
          <w:i/>
          <w:iCs/>
        </w:rPr>
        <w:t>- cena wywoławcza                         - 22 900,00zl.</w:t>
      </w:r>
    </w:p>
    <w:p w:rsidR="00F45431" w:rsidRDefault="00F45431" w:rsidP="00204B5A">
      <w:pPr>
        <w:pStyle w:val="Standard"/>
        <w:rPr>
          <w:bCs/>
          <w:i/>
          <w:iCs/>
        </w:rPr>
      </w:pPr>
      <w:r>
        <w:rPr>
          <w:bCs/>
          <w:i/>
          <w:iCs/>
        </w:rPr>
        <w:t>- wysokość wadium                         -  2 200,00zl.</w:t>
      </w:r>
    </w:p>
    <w:p w:rsidR="00F45431" w:rsidRDefault="00F45431" w:rsidP="00204B5A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- dodatkowe koszty                         - </w:t>
      </w:r>
      <w:r w:rsidR="00C67375">
        <w:rPr>
          <w:bCs/>
          <w:i/>
          <w:iCs/>
        </w:rPr>
        <w:t xml:space="preserve">    519,00zł.</w:t>
      </w:r>
    </w:p>
    <w:p w:rsidR="00C67375" w:rsidRDefault="00C67375" w:rsidP="00204B5A">
      <w:pPr>
        <w:pStyle w:val="Standard"/>
        <w:rPr>
          <w:bCs/>
          <w:i/>
          <w:iCs/>
        </w:rPr>
      </w:pPr>
      <w:r>
        <w:rPr>
          <w:bCs/>
          <w:i/>
          <w:iCs/>
        </w:rPr>
        <w:t>- podatek VAT                                 -    brak,</w:t>
      </w:r>
    </w:p>
    <w:p w:rsidR="00C67375" w:rsidRDefault="00C67375" w:rsidP="00204B5A">
      <w:pPr>
        <w:pStyle w:val="Standard"/>
        <w:rPr>
          <w:bCs/>
          <w:i/>
          <w:iCs/>
        </w:rPr>
      </w:pPr>
      <w:r>
        <w:rPr>
          <w:bCs/>
          <w:i/>
          <w:iCs/>
        </w:rPr>
        <w:t>- o wysokości postąpienia decydują uczestnicy przetargu, minimalne 230,00zł.</w:t>
      </w:r>
    </w:p>
    <w:p w:rsidR="0040041F" w:rsidRDefault="0040041F" w:rsidP="00204B5A">
      <w:pPr>
        <w:pStyle w:val="Standard"/>
        <w:rPr>
          <w:bCs/>
          <w:i/>
          <w:iCs/>
        </w:rPr>
      </w:pPr>
    </w:p>
    <w:p w:rsidR="00C67375" w:rsidRDefault="00C67375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obręb Gradoczno</w:t>
      </w:r>
    </w:p>
    <w:p w:rsidR="00C67375" w:rsidRDefault="00453B9F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działka położona </w:t>
      </w:r>
      <w:r w:rsidR="00F765E8">
        <w:rPr>
          <w:bCs/>
          <w:i/>
          <w:iCs/>
        </w:rPr>
        <w:t>w kompleksie siedlisk z zabudową</w:t>
      </w:r>
      <w:r>
        <w:rPr>
          <w:bCs/>
          <w:i/>
          <w:iCs/>
        </w:rPr>
        <w:t xml:space="preserve"> zagrodową wsi Gradoczno, z dojazdem ok. 100m droga gruntową odchodzącą w kierunku północnym od ulicy wiejskiej o nawierzchni asfaltowej, z możliwością uzbrojenia  w sie</w:t>
      </w:r>
      <w:r w:rsidR="000B73A4">
        <w:rPr>
          <w:bCs/>
          <w:i/>
          <w:iCs/>
        </w:rPr>
        <w:t>ć</w:t>
      </w:r>
      <w:r>
        <w:rPr>
          <w:bCs/>
          <w:i/>
          <w:iCs/>
        </w:rPr>
        <w:t xml:space="preserve"> elektryczną, telekomunikacyjną i wodociągową. Działka porośnięta jest trawą z kilkoma nasadzeniami niewielkich drzew sosny i świerku. Konfiguracja działki w kształcie litery L. Na granicy działki z działką o nr 71/2 zlokalizowana jest stodoła, która w części jest na działce będącej przedmiotem sprzedaży i jest własnością właściciela działki o nr 71/2.</w:t>
      </w:r>
    </w:p>
    <w:p w:rsidR="00453B9F" w:rsidRDefault="00453B9F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Nie jest objęta miejscowym planem zagospodarowania przestrzennego, ani decyzja o warunkach zabudowy i zagospodarowania terenu, oznaczona w ewidencji gruntów nr :</w:t>
      </w:r>
    </w:p>
    <w:p w:rsidR="00453B9F" w:rsidRDefault="00453B9F" w:rsidP="009F3AC9">
      <w:pPr>
        <w:pStyle w:val="Standard"/>
        <w:rPr>
          <w:bCs/>
          <w:i/>
          <w:iCs/>
        </w:rPr>
      </w:pPr>
      <w:r>
        <w:rPr>
          <w:b/>
          <w:bCs/>
          <w:i/>
          <w:iCs/>
        </w:rPr>
        <w:t>71/1</w:t>
      </w:r>
      <w:r>
        <w:rPr>
          <w:bCs/>
          <w:i/>
          <w:iCs/>
        </w:rPr>
        <w:t>o pow. 0,17ha /</w:t>
      </w:r>
      <w:r w:rsidR="0040041F">
        <w:rPr>
          <w:bCs/>
          <w:i/>
          <w:iCs/>
        </w:rPr>
        <w:t>BrPsVI-0,0120ha,PsV-0,0358ha,PsVI-0,1222ha/- KW BI2P/00036229/1</w:t>
      </w:r>
    </w:p>
    <w:p w:rsidR="0040041F" w:rsidRDefault="0040041F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cena wywoławcza                     - 16 400,00zl.</w:t>
      </w:r>
    </w:p>
    <w:p w:rsidR="0040041F" w:rsidRDefault="0040041F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wysokoś</w:t>
      </w:r>
      <w:r w:rsidR="000B73A4">
        <w:rPr>
          <w:bCs/>
          <w:i/>
          <w:iCs/>
        </w:rPr>
        <w:t>ć</w:t>
      </w:r>
      <w:r>
        <w:rPr>
          <w:bCs/>
          <w:i/>
          <w:iCs/>
        </w:rPr>
        <w:t xml:space="preserve"> wadium                    -    1 600,00zl.</w:t>
      </w:r>
    </w:p>
    <w:p w:rsidR="0040041F" w:rsidRDefault="0040041F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dodatkowe koszty                     -      519,00zł.</w:t>
      </w:r>
    </w:p>
    <w:p w:rsidR="0040041F" w:rsidRDefault="0040041F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podatek VAT                            -      brak,</w:t>
      </w:r>
    </w:p>
    <w:p w:rsidR="0040041F" w:rsidRDefault="0040041F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o wysokości postąpienia decydują uczestnicy przetargu, minimalne 170,00zł.</w:t>
      </w:r>
    </w:p>
    <w:p w:rsidR="00BF1F34" w:rsidRDefault="00BF1F34" w:rsidP="009F3AC9">
      <w:pPr>
        <w:pStyle w:val="Standard"/>
        <w:rPr>
          <w:bCs/>
          <w:i/>
          <w:iCs/>
        </w:rPr>
      </w:pPr>
    </w:p>
    <w:p w:rsidR="00660FCE" w:rsidRDefault="00660FCE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obręb Narew</w:t>
      </w:r>
    </w:p>
    <w:p w:rsidR="00BF1F34" w:rsidRPr="00BF1F34" w:rsidRDefault="00BF1F34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działka </w:t>
      </w:r>
      <w:r w:rsidR="00D1013D">
        <w:rPr>
          <w:bCs/>
          <w:i/>
          <w:iCs/>
        </w:rPr>
        <w:t xml:space="preserve"> położona na zapleczu zabudowy siedliskowej istniejącej po północnej stronie ulicy Mickiewicza. Posiada konfiguracje wydłużonego </w:t>
      </w:r>
      <w:r w:rsidR="00781D2C">
        <w:rPr>
          <w:bCs/>
          <w:i/>
          <w:iCs/>
        </w:rPr>
        <w:t xml:space="preserve">prostokąta o szerokości ok. 5m i długości ok. 80m. Jest wolna, niezabudowana, porośnięta trawą, chwastami i drobnym zakrzaczeniem. Dojazd do działki jest od strony zaplecza </w:t>
      </w:r>
      <w:r w:rsidR="00FA43E0">
        <w:rPr>
          <w:bCs/>
          <w:i/>
          <w:iCs/>
        </w:rPr>
        <w:t>droga zagumienną, która na gruncie w rzeczywistości stanowi zachwaszczony użytek rolny. Uzbrojenie istnieje w ulicy Mickiewicza, w odległości ok. 60m od działki  będącej przedmiotem przetargu.</w:t>
      </w:r>
    </w:p>
    <w:p w:rsidR="00660FCE" w:rsidRDefault="00FA43E0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lastRenderedPageBreak/>
        <w:t>Nie jest objęta miejscowym planem zagospodarowania przestrzennego, ani decyzja o warunkach zabudowy i zagospodarowania terenu, oznaczona w ewidencji gruntów nr:</w:t>
      </w:r>
    </w:p>
    <w:p w:rsidR="00FA43E0" w:rsidRDefault="00FA43E0" w:rsidP="009F3AC9">
      <w:pPr>
        <w:pStyle w:val="Standard"/>
        <w:rPr>
          <w:bCs/>
          <w:i/>
          <w:iCs/>
        </w:rPr>
      </w:pPr>
      <w:r>
        <w:rPr>
          <w:b/>
          <w:bCs/>
          <w:i/>
          <w:iCs/>
        </w:rPr>
        <w:t xml:space="preserve">1354 </w:t>
      </w:r>
      <w:r>
        <w:rPr>
          <w:bCs/>
          <w:i/>
          <w:iCs/>
        </w:rPr>
        <w:t xml:space="preserve">o pow. </w:t>
      </w:r>
      <w:r w:rsidR="00DB24DD">
        <w:rPr>
          <w:bCs/>
          <w:i/>
          <w:iCs/>
        </w:rPr>
        <w:t>0,0399ha /PsVI-0,0007ha,RIV</w:t>
      </w:r>
      <w:r>
        <w:rPr>
          <w:bCs/>
          <w:i/>
          <w:iCs/>
        </w:rPr>
        <w:t>a-0,0152ha,RIVb-0,0240ha/ KW BI2P/00032931/7</w:t>
      </w:r>
    </w:p>
    <w:p w:rsidR="00FA43E0" w:rsidRDefault="00DB24DD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-c</w:t>
      </w:r>
      <w:r w:rsidR="00FA43E0">
        <w:rPr>
          <w:bCs/>
          <w:i/>
          <w:iCs/>
        </w:rPr>
        <w:t>ena wywoławcza                       -  5 800,00zł.</w:t>
      </w:r>
    </w:p>
    <w:p w:rsidR="00DB24DD" w:rsidRDefault="00DB24DD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wysokość wadium                      -    500,00zł.</w:t>
      </w:r>
    </w:p>
    <w:p w:rsidR="00DB24DD" w:rsidRDefault="00DB24DD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dodatkowe koszty                      -    519,00zl.</w:t>
      </w:r>
    </w:p>
    <w:p w:rsidR="00DB24DD" w:rsidRPr="00FA43E0" w:rsidRDefault="00DB24DD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podatek VAT                              -    brak</w:t>
      </w:r>
    </w:p>
    <w:p w:rsidR="0040041F" w:rsidRDefault="00DB24DD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o wysokości postąpienia decydują uczestnicy przetargu, minimalne 60,00zł.</w:t>
      </w:r>
    </w:p>
    <w:p w:rsidR="00DB24DD" w:rsidRDefault="00DB24DD" w:rsidP="009F3AC9">
      <w:pPr>
        <w:pStyle w:val="Standard"/>
        <w:rPr>
          <w:bCs/>
          <w:i/>
          <w:iCs/>
        </w:rPr>
      </w:pPr>
    </w:p>
    <w:p w:rsidR="00DB24DD" w:rsidRDefault="00DB24DD" w:rsidP="009F3AC9">
      <w:pPr>
        <w:pStyle w:val="Standard"/>
        <w:rPr>
          <w:b/>
          <w:bCs/>
          <w:i/>
          <w:iCs/>
        </w:rPr>
      </w:pPr>
      <w:r>
        <w:rPr>
          <w:bCs/>
          <w:i/>
          <w:iCs/>
        </w:rPr>
        <w:t xml:space="preserve">                       </w:t>
      </w:r>
      <w:r>
        <w:rPr>
          <w:b/>
          <w:bCs/>
          <w:i/>
          <w:iCs/>
        </w:rPr>
        <w:t>Przetarg odbędzie się dnia  10 marca 2023r. o godz. 9,00</w:t>
      </w:r>
    </w:p>
    <w:p w:rsidR="00DB24DD" w:rsidRDefault="000B73A4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w</w:t>
      </w:r>
      <w:r w:rsidR="00DB24DD">
        <w:rPr>
          <w:b/>
          <w:bCs/>
          <w:i/>
          <w:iCs/>
        </w:rPr>
        <w:t xml:space="preserve"> siedzibie Urzędu Gminy w Narwi ul. Mickiewicza 101, pok. 7</w:t>
      </w:r>
    </w:p>
    <w:p w:rsidR="00462CB8" w:rsidRDefault="00462CB8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  <w:r w:rsidR="000B73A4">
        <w:rPr>
          <w:b/>
          <w:bCs/>
          <w:i/>
          <w:iCs/>
        </w:rPr>
        <w:t xml:space="preserve">                               o</w:t>
      </w:r>
      <w:r>
        <w:rPr>
          <w:b/>
          <w:bCs/>
          <w:i/>
          <w:iCs/>
        </w:rPr>
        <w:t>raz</w:t>
      </w:r>
    </w:p>
    <w:p w:rsidR="00462CB8" w:rsidRDefault="00462CB8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III przetarg ustny nieograniczony na sprzedaż nieruchomości</w:t>
      </w:r>
    </w:p>
    <w:p w:rsidR="00462CB8" w:rsidRPr="00DB24DD" w:rsidRDefault="00462CB8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stanowiącej własność Gminy Narew  w miejscowości :</w:t>
      </w:r>
    </w:p>
    <w:p w:rsidR="009F3AC9" w:rsidRDefault="00391BAC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obręb</w:t>
      </w:r>
      <w:r w:rsidR="009F3AC9">
        <w:rPr>
          <w:b/>
          <w:bCs/>
          <w:i/>
          <w:iCs/>
        </w:rPr>
        <w:t xml:space="preserve">  </w:t>
      </w:r>
      <w:r w:rsidR="002D3E17">
        <w:rPr>
          <w:b/>
          <w:bCs/>
          <w:i/>
          <w:iCs/>
        </w:rPr>
        <w:t>Waniewo</w:t>
      </w:r>
      <w:r w:rsidR="009F3AC9">
        <w:rPr>
          <w:b/>
          <w:bCs/>
          <w:i/>
          <w:iCs/>
        </w:rPr>
        <w:t xml:space="preserve">- </w:t>
      </w:r>
    </w:p>
    <w:p w:rsidR="002D3E17" w:rsidRDefault="005066B2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D</w:t>
      </w:r>
      <w:r w:rsidR="002D3E17">
        <w:rPr>
          <w:bCs/>
          <w:i/>
          <w:iCs/>
        </w:rPr>
        <w:t>ziałka położona w początkowej części  zabudowy siedliskowej, w otoczeniu trzech dróg. Dojazd ulicą wi</w:t>
      </w:r>
      <w:r w:rsidR="00651A31">
        <w:rPr>
          <w:bCs/>
          <w:i/>
          <w:iCs/>
        </w:rPr>
        <w:t>ejską o nawierzchni asfaltowej z</w:t>
      </w:r>
      <w:r w:rsidR="002D3E17">
        <w:rPr>
          <w:bCs/>
          <w:i/>
          <w:iCs/>
        </w:rPr>
        <w:t xml:space="preserve"> uzbrojeniem w sieć elektryczną i wodociągową, z którą graniczy szerokością  od strony północno-zachodniej, zaś szerokością od strony wschodnio-południowej i długością  od strony południowej graniczy z drogami gruntowymi. Działka jest niezabudowana, porośnięta trawą, zakrzaczeniem  i zadrzewieniem karłowatej sosny i kilku sztuk br</w:t>
      </w:r>
      <w:r w:rsidR="00BC3007">
        <w:rPr>
          <w:bCs/>
          <w:i/>
          <w:iCs/>
        </w:rPr>
        <w:t>z</w:t>
      </w:r>
      <w:r w:rsidR="002D3E17">
        <w:rPr>
          <w:bCs/>
          <w:i/>
          <w:iCs/>
        </w:rPr>
        <w:t xml:space="preserve">ozy. Konfiguracja </w:t>
      </w:r>
      <w:r w:rsidR="00BC3007">
        <w:rPr>
          <w:bCs/>
          <w:i/>
          <w:iCs/>
        </w:rPr>
        <w:t>działki jest regularna, w kształcie zbliżonym do prostokąta o wymiarach ok. 30m</w:t>
      </w:r>
      <w:r w:rsidR="00651A31">
        <w:rPr>
          <w:bCs/>
          <w:i/>
          <w:iCs/>
        </w:rPr>
        <w:t xml:space="preserve"> </w:t>
      </w:r>
      <w:r w:rsidR="00BC3007">
        <w:rPr>
          <w:bCs/>
          <w:i/>
          <w:iCs/>
        </w:rPr>
        <w:t>x70m.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Brak aktualnego planu zagospodarowania przestrzennego i decyzji o warunkach zabudowy i zagospodarowania terenu, oznaczona w ewidencji gruntów  nr :</w:t>
      </w:r>
    </w:p>
    <w:p w:rsidR="009F3AC9" w:rsidRDefault="004F4040" w:rsidP="009F3AC9">
      <w:pPr>
        <w:pStyle w:val="Standard"/>
      </w:pPr>
      <w:r>
        <w:rPr>
          <w:b/>
          <w:bCs/>
          <w:i/>
          <w:iCs/>
        </w:rPr>
        <w:t>588</w:t>
      </w:r>
      <w:r w:rsidR="009F3AC9">
        <w:rPr>
          <w:b/>
          <w:bCs/>
          <w:i/>
          <w:iCs/>
        </w:rPr>
        <w:t xml:space="preserve">  </w:t>
      </w:r>
      <w:r w:rsidR="009F3AC9">
        <w:rPr>
          <w:bCs/>
          <w:i/>
          <w:iCs/>
        </w:rPr>
        <w:t xml:space="preserve">o pow. ogólnej </w:t>
      </w:r>
      <w:r w:rsidR="00BC3007">
        <w:rPr>
          <w:bCs/>
          <w:i/>
          <w:iCs/>
        </w:rPr>
        <w:t>2200</w:t>
      </w:r>
      <w:r w:rsidR="00E0458B">
        <w:rPr>
          <w:bCs/>
          <w:i/>
          <w:iCs/>
        </w:rPr>
        <w:t xml:space="preserve"> m2  /</w:t>
      </w:r>
      <w:r w:rsidR="00BC3007">
        <w:rPr>
          <w:bCs/>
          <w:i/>
          <w:iCs/>
        </w:rPr>
        <w:t>LzrPsVI</w:t>
      </w:r>
      <w:r w:rsidR="00391BAC">
        <w:rPr>
          <w:bCs/>
          <w:i/>
          <w:iCs/>
        </w:rPr>
        <w:t>-0,1518ha</w:t>
      </w:r>
      <w:r w:rsidR="00BC3007">
        <w:rPr>
          <w:bCs/>
          <w:i/>
          <w:iCs/>
        </w:rPr>
        <w:t xml:space="preserve"> ,,PsVI</w:t>
      </w:r>
      <w:r w:rsidR="00391BAC">
        <w:rPr>
          <w:bCs/>
          <w:i/>
          <w:iCs/>
        </w:rPr>
        <w:t>-0,0682ha</w:t>
      </w:r>
      <w:r w:rsidR="009F3AC9">
        <w:rPr>
          <w:bCs/>
          <w:i/>
          <w:iCs/>
        </w:rPr>
        <w:t>,/,</w:t>
      </w:r>
      <w:r w:rsidR="0019172B">
        <w:rPr>
          <w:bCs/>
          <w:i/>
          <w:iCs/>
        </w:rPr>
        <w:t>KW Nr BI2P/00038433/8</w:t>
      </w:r>
    </w:p>
    <w:p w:rsidR="006A72F0" w:rsidRPr="00462CB8" w:rsidRDefault="009F3AC9" w:rsidP="009F3AC9">
      <w:pPr>
        <w:pStyle w:val="Standard"/>
        <w:rPr>
          <w:b/>
          <w:bCs/>
          <w:i/>
          <w:iCs/>
        </w:rPr>
      </w:pPr>
      <w:r>
        <w:rPr>
          <w:bCs/>
          <w:i/>
          <w:iCs/>
        </w:rPr>
        <w:t xml:space="preserve"> - cena wywoławcza </w:t>
      </w:r>
      <w:r w:rsidR="006A72F0">
        <w:rPr>
          <w:bCs/>
          <w:i/>
          <w:iCs/>
        </w:rPr>
        <w:t xml:space="preserve">                  - </w:t>
      </w:r>
      <w:r w:rsidR="00BC3007">
        <w:rPr>
          <w:bCs/>
          <w:i/>
          <w:iCs/>
        </w:rPr>
        <w:t>39 400</w:t>
      </w:r>
      <w:r>
        <w:rPr>
          <w:bCs/>
          <w:i/>
          <w:iCs/>
        </w:rPr>
        <w:t>,00</w:t>
      </w:r>
      <w:r>
        <w:rPr>
          <w:b/>
          <w:bCs/>
          <w:i/>
          <w:iCs/>
        </w:rPr>
        <w:t>zl.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- wysokość wadium                    - </w:t>
      </w:r>
      <w:r w:rsidR="006A72F0">
        <w:rPr>
          <w:bCs/>
          <w:i/>
          <w:iCs/>
        </w:rPr>
        <w:t xml:space="preserve"> </w:t>
      </w:r>
      <w:r w:rsidR="00391BAC">
        <w:rPr>
          <w:bCs/>
          <w:i/>
          <w:iCs/>
        </w:rPr>
        <w:t>4000</w:t>
      </w:r>
      <w:r>
        <w:rPr>
          <w:bCs/>
          <w:i/>
          <w:iCs/>
        </w:rPr>
        <w:t>,00zl.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- dodatkowe koszty                   </w:t>
      </w:r>
      <w:r w:rsidR="005066B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-  </w:t>
      </w:r>
      <w:r w:rsidR="00BC3007">
        <w:rPr>
          <w:bCs/>
          <w:i/>
          <w:iCs/>
        </w:rPr>
        <w:t>519,0</w:t>
      </w:r>
      <w:r>
        <w:rPr>
          <w:bCs/>
          <w:i/>
          <w:iCs/>
        </w:rPr>
        <w:t>0zł.</w:t>
      </w:r>
    </w:p>
    <w:p w:rsidR="005066B2" w:rsidRDefault="005066B2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- podatek VAT                            - brak</w:t>
      </w:r>
    </w:p>
    <w:p w:rsidR="00DB24DD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- o wysokości postąpienia decydują uczestnicy przetargu , minimalne   </w:t>
      </w:r>
      <w:r w:rsidR="00BC3007">
        <w:rPr>
          <w:bCs/>
          <w:i/>
          <w:iCs/>
        </w:rPr>
        <w:t>40</w:t>
      </w:r>
      <w:r>
        <w:rPr>
          <w:bCs/>
          <w:i/>
          <w:iCs/>
        </w:rPr>
        <w:t>0,00zł</w:t>
      </w:r>
      <w:r w:rsidR="00BC3007">
        <w:rPr>
          <w:bCs/>
          <w:i/>
          <w:iCs/>
        </w:rPr>
        <w:t>,</w:t>
      </w:r>
    </w:p>
    <w:p w:rsidR="00021BDB" w:rsidRDefault="004D2CA1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II przetarg  został przeprowadzony dnia 14 listopada 2022r.</w:t>
      </w:r>
    </w:p>
    <w:p w:rsidR="00B124B2" w:rsidRDefault="00B124B2" w:rsidP="009F3AC9">
      <w:pPr>
        <w:pStyle w:val="Standard"/>
        <w:rPr>
          <w:bCs/>
          <w:i/>
          <w:iCs/>
        </w:rPr>
      </w:pPr>
    </w:p>
    <w:p w:rsidR="00021BDB" w:rsidRDefault="00021BDB" w:rsidP="009F3AC9">
      <w:pPr>
        <w:pStyle w:val="Standard"/>
        <w:rPr>
          <w:b/>
          <w:bCs/>
          <w:i/>
          <w:iCs/>
        </w:rPr>
      </w:pPr>
      <w:r>
        <w:rPr>
          <w:bCs/>
          <w:i/>
          <w:iCs/>
        </w:rPr>
        <w:t xml:space="preserve">                      </w:t>
      </w:r>
      <w:r>
        <w:rPr>
          <w:b/>
          <w:bCs/>
          <w:i/>
          <w:iCs/>
        </w:rPr>
        <w:t xml:space="preserve">Przetarg odbędzie się  dnia  </w:t>
      </w:r>
      <w:r w:rsidR="00B124B2">
        <w:rPr>
          <w:b/>
          <w:bCs/>
          <w:i/>
          <w:iCs/>
        </w:rPr>
        <w:t>1</w:t>
      </w:r>
      <w:r w:rsidR="00462CB8">
        <w:rPr>
          <w:b/>
          <w:bCs/>
          <w:i/>
          <w:iCs/>
        </w:rPr>
        <w:t>0 marca 2023r.</w:t>
      </w:r>
      <w:r>
        <w:rPr>
          <w:b/>
          <w:bCs/>
          <w:i/>
          <w:iCs/>
        </w:rPr>
        <w:t xml:space="preserve">  o godz. </w:t>
      </w:r>
      <w:r w:rsidR="00462CB8">
        <w:rPr>
          <w:b/>
          <w:bCs/>
          <w:i/>
          <w:iCs/>
        </w:rPr>
        <w:t>12</w:t>
      </w:r>
      <w:r>
        <w:rPr>
          <w:b/>
          <w:bCs/>
          <w:i/>
          <w:iCs/>
        </w:rPr>
        <w:t>,00</w:t>
      </w:r>
    </w:p>
    <w:p w:rsidR="00F8426D" w:rsidRDefault="00B124B2" w:rsidP="009F3AC9">
      <w:pPr>
        <w:pStyle w:val="Standard"/>
        <w:rPr>
          <w:bCs/>
          <w:i/>
          <w:iCs/>
        </w:rPr>
      </w:pPr>
      <w:r>
        <w:rPr>
          <w:b/>
          <w:bCs/>
          <w:i/>
          <w:iCs/>
        </w:rPr>
        <w:t xml:space="preserve">                  w </w:t>
      </w:r>
      <w:r w:rsidR="00021BDB">
        <w:rPr>
          <w:b/>
          <w:bCs/>
          <w:i/>
          <w:iCs/>
        </w:rPr>
        <w:t xml:space="preserve"> siedzibie urzędu Gminy w Narwi ul. Mickiewicza 101, pok.7</w:t>
      </w:r>
      <w:r w:rsidR="00F8426D">
        <w:rPr>
          <w:bCs/>
          <w:i/>
          <w:iCs/>
        </w:rPr>
        <w:t xml:space="preserve">  </w:t>
      </w:r>
    </w:p>
    <w:p w:rsidR="00F8426D" w:rsidRDefault="00F8426D" w:rsidP="009F3AC9">
      <w:pPr>
        <w:pStyle w:val="Standard"/>
        <w:rPr>
          <w:bCs/>
          <w:i/>
          <w:iCs/>
        </w:rPr>
      </w:pPr>
    </w:p>
    <w:p w:rsidR="00327175" w:rsidRDefault="00327175" w:rsidP="009F3AC9">
      <w:pPr>
        <w:pStyle w:val="Standard"/>
        <w:rPr>
          <w:b/>
          <w:bCs/>
          <w:i/>
          <w:iCs/>
        </w:rPr>
      </w:pPr>
    </w:p>
    <w:p w:rsidR="004D2CA1" w:rsidRDefault="004D2CA1" w:rsidP="009F3AC9">
      <w:pPr>
        <w:pStyle w:val="Standard"/>
        <w:rPr>
          <w:b/>
          <w:bCs/>
          <w:i/>
          <w:iCs/>
        </w:rPr>
      </w:pP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1. Warunkiem przystąpienia do przetargów jest wpłacenia wadium na konto  Urzędu Gminy w Narwi Nr 64 8086 0004 0000 1052 2000 0090 Bank Spółdzielczy w Narwi w terminie  do dnia  </w:t>
      </w:r>
    </w:p>
    <w:p w:rsidR="009F3AC9" w:rsidRDefault="004D2CA1" w:rsidP="009F3AC9">
      <w:pPr>
        <w:pStyle w:val="Standard"/>
      </w:pPr>
      <w:r>
        <w:rPr>
          <w:b/>
          <w:bCs/>
          <w:i/>
          <w:iCs/>
        </w:rPr>
        <w:t>06 marca</w:t>
      </w:r>
      <w:r w:rsidR="009F3AC9">
        <w:rPr>
          <w:b/>
          <w:bCs/>
          <w:i/>
          <w:iCs/>
        </w:rPr>
        <w:t xml:space="preserve"> 202</w:t>
      </w:r>
      <w:r>
        <w:rPr>
          <w:b/>
          <w:bCs/>
          <w:i/>
          <w:iCs/>
        </w:rPr>
        <w:t>3</w:t>
      </w:r>
      <w:r w:rsidR="009F3AC9">
        <w:rPr>
          <w:b/>
          <w:bCs/>
          <w:i/>
          <w:iCs/>
        </w:rPr>
        <w:t>r</w:t>
      </w:r>
      <w:r w:rsidR="009F3AC9">
        <w:rPr>
          <w:bCs/>
          <w:i/>
          <w:iCs/>
        </w:rPr>
        <w:t>.  /</w:t>
      </w:r>
      <w:r w:rsidR="009F3AC9">
        <w:rPr>
          <w:b/>
          <w:bCs/>
          <w:i/>
          <w:iCs/>
        </w:rPr>
        <w:t xml:space="preserve">za datę wpłaty przyjmuje się  datę wpływu wadium na podany rachunek Urzędu/ </w:t>
      </w:r>
      <w:r w:rsidR="009F3AC9">
        <w:rPr>
          <w:bCs/>
          <w:i/>
          <w:iCs/>
        </w:rPr>
        <w:t xml:space="preserve">   Wadium powinno być  wnoszone w pieniądzu z oznaczeniem nieruchomości na którą jest wnoszone.  Dowód wniesienia wadium przez uczestnika przetargu należy przedłożyć Komisji przetargowej przed otwarciem przetargu.</w:t>
      </w:r>
    </w:p>
    <w:p w:rsidR="009F3AC9" w:rsidRDefault="009F3AC9" w:rsidP="009F3AC9">
      <w:pPr>
        <w:pStyle w:val="Standard"/>
      </w:pP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2.Koszty sporządzenia aktu notarialnego  oraz wpisu w Księgach Wieczystych ponosi Kupujący.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3.W przypadku okazania granic  geodezyjnych działek koszty ponosi Kupujący.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4.Osoby  fizyczne biorące udział w przetargu  winny przedłożyć dowód tożsamości, a osoby prawne aktualny wypis z rejestru sądowego. Osoby prowadzące działalność gospodarczą winny przedłożyć zaświadczenie o wpisie do ewidencji działalności gospodarczej.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lastRenderedPageBreak/>
        <w:t>Jeżeli uczestnik przetargu jest reprezentowany przez pełnomocnika konieczne jest przedłożenie oryginału pełnomocnictwa  upoważniającego do działania na każdym etapie postępowania przetargowego.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W przypadku małżonków - do dokonywania czynności przetargowych konieczna jest obecność obojga małżonków  lub jednego z nich z notarialnym pełnomocnictwem  drugiego małżonka zawierającym  zgodę na odpłatne nabycie  nieruchomości, a w przypadku rozdzielności małżeńskiej należy przedłożyć stosowny dokument.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5. Przy nabywaniu nieruchomości przez cudzoziemca zastosowanie maja przepisy ustawy z dnia 24 marca 1920r. o nabywaniu nieruchomości przez cudzoziemców /Dz.U. z  2017r. poz. 2278 ze zm./.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6. Przetarg jest ważny bez względu na liczbę uczestników, jeżeli zostanie zaoferowane co najmniej jedno postąpienie  powyżej  ceny wywoławczej.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7.Wadium wniesione przez uczestnika przetargu  który  wygrał przetarg  zalicza się  na poczet ceny nabycia nieruchomości. Pozostałym uczestnikom przetargu wadium zostanie zwrócone w terminie  3 dni od zamknięcia przetargu na wskazane konto.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8.Jeżeli  osoba ustalona jako nabywca nieruchomości nie przystąpi bez usprawiedliwienia do zawarcia umowy w miejscu i terminie podanym w zawiadomieniu,  organizator przetargu może  odstąpić  od zawarcia umowy, a wpłacone  wadium  nie podlega zwrotowi.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9.Sprzedający zawiadomi Kupującego w terminie 21 dni od daty zamknięcia przetargu o terminie i miejscu podpisania umowy notarialnej sprzedaży wylicytowanej nieruchomości.</w:t>
      </w:r>
    </w:p>
    <w:p w:rsidR="009F3AC9" w:rsidRDefault="009F3AC9" w:rsidP="009F3AC9">
      <w:pPr>
        <w:pStyle w:val="Standard"/>
        <w:rPr>
          <w:bCs/>
          <w:i/>
          <w:iCs/>
        </w:rPr>
      </w:pP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                              W przypadku sprzedaży przez gminę nieruchomości :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   - sklasyfikowanych  w ewidencji gruntów i budynków jako las , Skarbowi Państwa reprezentowanemu przez Lasy Państwowe  przysługuje z mocy prawa, prawo pierwokupu tego lasu,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 xml:space="preserve">   - sklasyfikowanych jako użytki rolne o pow. od  0,30ha  do 1,00ha, a nabywcą jest  osoba nie będąca rolnikiem w rozumieniu ustawy o kształtowaniu ustroju rolnego, prawo pierwokupu przysługuje Skarbowi Państwa reprezentowanemu przez Krajowy Ośrodek Wsparcia Rolnictwa.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Szczegółowych  informacji o nieruchomościach można  uzyskać w  Urzędzie Gminy w Narwi  ul. Mickiewicza 101  pok. 4  w godz. 7,30 -15,30  do dnia przetargu  lub telefonicznie  85 6816755, 785084097 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Zastrzega się  prawo odwołania przetargu lub jego unieważnienia w przypadku zaistnienia uzasadnionych powodów.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Niniejsze ogłoszenia podlega publikacji na stronie internetowej Urzędu Gminy w Narwi, w Biuletynie Informacji Publicznej, na tablicy ogłoszeń Urzędu Gminy w Narwi i w sołectwie na terenie którego  położona jest nieruchomość będąca przedmiotem przetargu.</w:t>
      </w:r>
    </w:p>
    <w:p w:rsidR="009F3AC9" w:rsidRDefault="009F3AC9" w:rsidP="009F3AC9">
      <w:pPr>
        <w:pStyle w:val="Standard"/>
        <w:rPr>
          <w:bCs/>
          <w:i/>
          <w:iCs/>
        </w:rPr>
      </w:pPr>
      <w:r>
        <w:rPr>
          <w:bCs/>
          <w:i/>
          <w:iCs/>
        </w:rPr>
        <w:t>Przetarg zostanie przeprowadzony na podstawie art. 38  ustawy  z dnia 21 sierpnia 1997r. o gospodarce nieruchomościami  / Dz.U z 202</w:t>
      </w:r>
      <w:r w:rsidR="006D1FE8">
        <w:rPr>
          <w:bCs/>
          <w:i/>
          <w:iCs/>
        </w:rPr>
        <w:t>1</w:t>
      </w:r>
      <w:r>
        <w:rPr>
          <w:bCs/>
          <w:i/>
          <w:iCs/>
        </w:rPr>
        <w:t xml:space="preserve">r.  poz. </w:t>
      </w:r>
      <w:r w:rsidR="006D1FE8">
        <w:rPr>
          <w:bCs/>
          <w:i/>
          <w:iCs/>
        </w:rPr>
        <w:t>1899</w:t>
      </w:r>
      <w:r>
        <w:rPr>
          <w:bCs/>
          <w:i/>
          <w:iCs/>
        </w:rPr>
        <w:t xml:space="preserve"> / i  rozporządzenia Rady Ministrów z dnia 14 września 2004r. w sprawie sposobu i trybu przeprowadzania przetargów oraz rokowań na zbycie nieruchomości  /  j.t .z 20</w:t>
      </w:r>
      <w:r w:rsidR="006D1FE8">
        <w:rPr>
          <w:bCs/>
          <w:i/>
          <w:iCs/>
        </w:rPr>
        <w:t>21</w:t>
      </w:r>
      <w:r>
        <w:rPr>
          <w:bCs/>
          <w:i/>
          <w:iCs/>
        </w:rPr>
        <w:t xml:space="preserve">, poz. </w:t>
      </w:r>
      <w:r w:rsidR="006D1FE8">
        <w:rPr>
          <w:bCs/>
          <w:i/>
          <w:iCs/>
        </w:rPr>
        <w:t>2213</w:t>
      </w:r>
      <w:r>
        <w:rPr>
          <w:bCs/>
          <w:i/>
          <w:iCs/>
        </w:rPr>
        <w:t xml:space="preserve"> </w:t>
      </w:r>
      <w:r w:rsidR="000B73A4">
        <w:rPr>
          <w:bCs/>
          <w:i/>
          <w:iCs/>
        </w:rPr>
        <w:t xml:space="preserve"> z póżń. zmianami</w:t>
      </w:r>
      <w:r>
        <w:rPr>
          <w:bCs/>
          <w:i/>
          <w:iCs/>
        </w:rPr>
        <w:t>/.</w:t>
      </w: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9F3AC9" w:rsidRDefault="00822F28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</w:p>
    <w:p w:rsidR="009F3AC9" w:rsidRDefault="009F3AC9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</w:t>
      </w:r>
      <w:r w:rsidR="00822F28">
        <w:rPr>
          <w:b/>
          <w:bCs/>
          <w:i/>
          <w:iCs/>
        </w:rPr>
        <w:t xml:space="preserve">                       Wójt  Gminy</w:t>
      </w:r>
    </w:p>
    <w:p w:rsidR="009F3AC9" w:rsidRDefault="009F3AC9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</w:t>
      </w:r>
    </w:p>
    <w:p w:rsidR="009F3AC9" w:rsidRDefault="009F3AC9" w:rsidP="009F3AC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Andrzej  Pleskowicz</w:t>
      </w: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9F3AC9" w:rsidRDefault="009F3AC9" w:rsidP="009F3AC9">
      <w:pPr>
        <w:pStyle w:val="Standard"/>
        <w:rPr>
          <w:b/>
          <w:bCs/>
          <w:i/>
          <w:iCs/>
        </w:rPr>
      </w:pPr>
    </w:p>
    <w:p w:rsidR="00BA497B" w:rsidRDefault="00BA497B"/>
    <w:sectPr w:rsidR="00BA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8F" w:rsidRDefault="00316E8F" w:rsidP="004F4040">
      <w:pPr>
        <w:spacing w:after="0" w:line="240" w:lineRule="auto"/>
      </w:pPr>
      <w:r>
        <w:separator/>
      </w:r>
    </w:p>
  </w:endnote>
  <w:endnote w:type="continuationSeparator" w:id="0">
    <w:p w:rsidR="00316E8F" w:rsidRDefault="00316E8F" w:rsidP="004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8F" w:rsidRDefault="00316E8F" w:rsidP="004F4040">
      <w:pPr>
        <w:spacing w:after="0" w:line="240" w:lineRule="auto"/>
      </w:pPr>
      <w:r>
        <w:separator/>
      </w:r>
    </w:p>
  </w:footnote>
  <w:footnote w:type="continuationSeparator" w:id="0">
    <w:p w:rsidR="00316E8F" w:rsidRDefault="00316E8F" w:rsidP="004F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C9"/>
    <w:rsid w:val="00014CAD"/>
    <w:rsid w:val="00021BDB"/>
    <w:rsid w:val="00041163"/>
    <w:rsid w:val="000A0AB9"/>
    <w:rsid w:val="000B73A4"/>
    <w:rsid w:val="000E4352"/>
    <w:rsid w:val="00136AA6"/>
    <w:rsid w:val="0015298E"/>
    <w:rsid w:val="0019172B"/>
    <w:rsid w:val="001B6221"/>
    <w:rsid w:val="00204B5A"/>
    <w:rsid w:val="00292D28"/>
    <w:rsid w:val="002A1C66"/>
    <w:rsid w:val="002C0B44"/>
    <w:rsid w:val="002C638A"/>
    <w:rsid w:val="002D3E17"/>
    <w:rsid w:val="002D73AA"/>
    <w:rsid w:val="00316E8F"/>
    <w:rsid w:val="00327175"/>
    <w:rsid w:val="00381A9B"/>
    <w:rsid w:val="00391BAC"/>
    <w:rsid w:val="003E6C05"/>
    <w:rsid w:val="0040041F"/>
    <w:rsid w:val="00453B9F"/>
    <w:rsid w:val="00462CB8"/>
    <w:rsid w:val="004958EF"/>
    <w:rsid w:val="004D2CA1"/>
    <w:rsid w:val="004D60C1"/>
    <w:rsid w:val="004F4040"/>
    <w:rsid w:val="005066B2"/>
    <w:rsid w:val="00590B02"/>
    <w:rsid w:val="005A5A3C"/>
    <w:rsid w:val="005D1228"/>
    <w:rsid w:val="00625B01"/>
    <w:rsid w:val="00651A31"/>
    <w:rsid w:val="00660FCE"/>
    <w:rsid w:val="00695F26"/>
    <w:rsid w:val="006A041A"/>
    <w:rsid w:val="006A72F0"/>
    <w:rsid w:val="006D1FE8"/>
    <w:rsid w:val="00705308"/>
    <w:rsid w:val="0077486D"/>
    <w:rsid w:val="00781D2C"/>
    <w:rsid w:val="007D6331"/>
    <w:rsid w:val="007E5B7F"/>
    <w:rsid w:val="007F4816"/>
    <w:rsid w:val="00807E5D"/>
    <w:rsid w:val="00822F28"/>
    <w:rsid w:val="00973D85"/>
    <w:rsid w:val="009E7BE3"/>
    <w:rsid w:val="009F3AC9"/>
    <w:rsid w:val="00A042F9"/>
    <w:rsid w:val="00A5070E"/>
    <w:rsid w:val="00A50EA9"/>
    <w:rsid w:val="00A92809"/>
    <w:rsid w:val="00A97F17"/>
    <w:rsid w:val="00AB3A12"/>
    <w:rsid w:val="00AD1C3B"/>
    <w:rsid w:val="00B124B2"/>
    <w:rsid w:val="00B652BC"/>
    <w:rsid w:val="00BA497B"/>
    <w:rsid w:val="00BC3007"/>
    <w:rsid w:val="00BE31EC"/>
    <w:rsid w:val="00BF1F34"/>
    <w:rsid w:val="00C33295"/>
    <w:rsid w:val="00C67375"/>
    <w:rsid w:val="00C83ED3"/>
    <w:rsid w:val="00CC0A45"/>
    <w:rsid w:val="00D1013D"/>
    <w:rsid w:val="00D634DF"/>
    <w:rsid w:val="00DA4979"/>
    <w:rsid w:val="00DB24DD"/>
    <w:rsid w:val="00DE75F3"/>
    <w:rsid w:val="00E0458B"/>
    <w:rsid w:val="00E603DB"/>
    <w:rsid w:val="00F45431"/>
    <w:rsid w:val="00F6644A"/>
    <w:rsid w:val="00F765E8"/>
    <w:rsid w:val="00F8426D"/>
    <w:rsid w:val="00FA1EE4"/>
    <w:rsid w:val="00FA43E0"/>
    <w:rsid w:val="00FC1A73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3440-66ED-4D6D-8D7E-BCADD033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0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Narew</Company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Smoktunowicz</dc:creator>
  <cp:keywords/>
  <dc:description/>
  <cp:lastModifiedBy>Irena Smoktunowicz</cp:lastModifiedBy>
  <cp:revision>28</cp:revision>
  <cp:lastPrinted>2023-01-27T07:15:00Z</cp:lastPrinted>
  <dcterms:created xsi:type="dcterms:W3CDTF">2021-08-17T10:42:00Z</dcterms:created>
  <dcterms:modified xsi:type="dcterms:W3CDTF">2023-01-30T08:28:00Z</dcterms:modified>
</cp:coreProperties>
</file>