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1CD" w:rsidRDefault="009B41CD"/>
    <w:p w:rsidR="00B72D8C" w:rsidRDefault="00B72D8C" w:rsidP="00B72D8C"/>
    <w:p w:rsidR="00644579" w:rsidRPr="00644579" w:rsidRDefault="00644579" w:rsidP="00644579">
      <w:pPr>
        <w:spacing w:after="0" w:line="240" w:lineRule="auto"/>
        <w:jc w:val="center"/>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INSTRUKCJA WYPEŁNIANIA</w:t>
      </w:r>
    </w:p>
    <w:p w:rsidR="00644579" w:rsidRPr="00644579" w:rsidRDefault="00644579" w:rsidP="00644579">
      <w:pPr>
        <w:spacing w:after="0" w:line="240" w:lineRule="auto"/>
        <w:jc w:val="center"/>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br/>
        <w:t>wniosku o dofinansowanie w ramach programu „Cie</w:t>
      </w:r>
      <w:r>
        <w:rPr>
          <w:rFonts w:ascii="Times New Roman" w:eastAsia="Times New Roman" w:hAnsi="Times New Roman" w:cs="Times New Roman"/>
          <w:b/>
          <w:bCs/>
          <w:lang w:eastAsia="pl-PL"/>
        </w:rPr>
        <w:t>płe Mies</w:t>
      </w:r>
      <w:bookmarkStart w:id="0" w:name="_GoBack"/>
      <w:bookmarkEnd w:id="0"/>
      <w:r>
        <w:rPr>
          <w:rFonts w:ascii="Times New Roman" w:eastAsia="Times New Roman" w:hAnsi="Times New Roman" w:cs="Times New Roman"/>
          <w:b/>
          <w:bCs/>
          <w:lang w:eastAsia="pl-PL"/>
        </w:rPr>
        <w:t>zkanie”</w:t>
      </w:r>
      <w:r>
        <w:rPr>
          <w:rFonts w:ascii="Times New Roman" w:eastAsia="Times New Roman" w:hAnsi="Times New Roman" w:cs="Times New Roman"/>
          <w:b/>
          <w:bCs/>
          <w:lang w:eastAsia="pl-PL"/>
        </w:rPr>
        <w:br/>
        <w:t>w gminie Narew</w:t>
      </w:r>
    </w:p>
    <w:p w:rsidR="00644579" w:rsidRPr="00644579" w:rsidRDefault="00644579" w:rsidP="00644579">
      <w:pPr>
        <w:spacing w:after="0" w:line="240" w:lineRule="auto"/>
        <w:rPr>
          <w:rFonts w:ascii="Times New Roman" w:eastAsia="Times New Roman" w:hAnsi="Times New Roman" w:cs="Times New Roman"/>
          <w:lang w:eastAsia="pl-PL"/>
        </w:rPr>
      </w:pPr>
    </w:p>
    <w:p w:rsidR="00644579" w:rsidRPr="00644579" w:rsidRDefault="00644579" w:rsidP="00644579">
      <w:pPr>
        <w:spacing w:after="0" w:line="240" w:lineRule="auto"/>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ZALECENIA OGÓLNE</w:t>
      </w:r>
    </w:p>
    <w:p w:rsidR="00644579" w:rsidRPr="00644579" w:rsidRDefault="00644579" w:rsidP="00644579">
      <w:pPr>
        <w:pStyle w:val="Akapitzlist"/>
        <w:numPr>
          <w:ilvl w:val="0"/>
          <w:numId w:val="7"/>
        </w:numPr>
        <w:spacing w:after="0" w:line="240" w:lineRule="auto"/>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Przed rozpoczęciem wypełniania formularza wniosku o dofinansowanie należy zapoznać się z treścią programu priorytetowego „Ciepłe Mieszkanie”</w:t>
      </w:r>
    </w:p>
    <w:p w:rsidR="00644579" w:rsidRPr="00644579" w:rsidRDefault="00644579" w:rsidP="00644579">
      <w:pPr>
        <w:pStyle w:val="Akapitzlist"/>
        <w:numPr>
          <w:ilvl w:val="0"/>
          <w:numId w:val="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We wniosku o dofinansowanie przedsięwzięcia </w:t>
      </w:r>
      <w:r w:rsidRPr="00644579">
        <w:rPr>
          <w:rFonts w:ascii="Times New Roman" w:eastAsia="Times New Roman" w:hAnsi="Times New Roman" w:cs="Times New Roman"/>
          <w:u w:val="single"/>
          <w:lang w:eastAsia="pl-PL"/>
        </w:rPr>
        <w:t>należy wypełnić białe pola, które dotyczą Wnioskodawcy i przedsięwzięcia</w:t>
      </w:r>
      <w:r w:rsidRPr="00644579">
        <w:rPr>
          <w:rFonts w:ascii="Times New Roman" w:eastAsia="Times New Roman" w:hAnsi="Times New Roman" w:cs="Times New Roman"/>
          <w:lang w:eastAsia="pl-PL"/>
        </w:rPr>
        <w:t>, natomiast w przypadku szarych pól wyboru należy wstawić krzyżyk w wybranym kwadracie.</w:t>
      </w:r>
    </w:p>
    <w:p w:rsidR="00644579" w:rsidRPr="00644579" w:rsidRDefault="00644579" w:rsidP="00644579">
      <w:pPr>
        <w:pStyle w:val="Akapitzlist"/>
        <w:numPr>
          <w:ilvl w:val="0"/>
          <w:numId w:val="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Informacje zawarte w formularzu powinny być aktualne i zgodne ze stanem faktycznym.</w:t>
      </w:r>
    </w:p>
    <w:p w:rsidR="00644579" w:rsidRPr="00644579" w:rsidRDefault="00644579" w:rsidP="00644579">
      <w:pPr>
        <w:pStyle w:val="Akapitzlist"/>
        <w:numPr>
          <w:ilvl w:val="0"/>
          <w:numId w:val="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Jeśli Wnioskodawca chce dołączyć dodatkowe informacje/dane mogące mieć wpływ na ocenę</w:t>
      </w:r>
      <w:r w:rsidRPr="00644579">
        <w:rPr>
          <w:rFonts w:ascii="Times New Roman" w:eastAsia="Times New Roman" w:hAnsi="Times New Roman" w:cs="Times New Roman"/>
          <w:lang w:eastAsia="pl-PL"/>
        </w:rPr>
        <w:br/>
        <w:t>wniosku, należy dołączyć dodatkowy załącznik, podpisany przez Wnioskodawcę</w:t>
      </w:r>
    </w:p>
    <w:p w:rsidR="00644579" w:rsidRPr="00644579" w:rsidRDefault="00644579" w:rsidP="00644579">
      <w:pPr>
        <w:pStyle w:val="Akapitzlist"/>
        <w:numPr>
          <w:ilvl w:val="0"/>
          <w:numId w:val="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 celu złożenia wniosku w wersji papierowej, należy pobrać wnio</w:t>
      </w:r>
      <w:r w:rsidR="008E2484">
        <w:rPr>
          <w:rFonts w:ascii="Times New Roman" w:eastAsia="Times New Roman" w:hAnsi="Times New Roman" w:cs="Times New Roman"/>
          <w:lang w:eastAsia="pl-PL"/>
        </w:rPr>
        <w:t xml:space="preserve">sek, wypełnić elektroniczne lub </w:t>
      </w:r>
      <w:r w:rsidRPr="00644579">
        <w:rPr>
          <w:rFonts w:ascii="Times New Roman" w:eastAsia="Times New Roman" w:hAnsi="Times New Roman" w:cs="Times New Roman"/>
          <w:lang w:eastAsia="pl-PL"/>
        </w:rPr>
        <w:t xml:space="preserve">ręcznie, opatrzyć podpisem własnoręcznym Wnioskodawcy i dostarczyć wraz z załącznikami do Urzędu </w:t>
      </w:r>
      <w:r>
        <w:rPr>
          <w:rFonts w:ascii="Times New Roman" w:eastAsia="Times New Roman" w:hAnsi="Times New Roman" w:cs="Times New Roman"/>
          <w:lang w:eastAsia="pl-PL"/>
        </w:rPr>
        <w:t>Gminy Narew</w:t>
      </w:r>
      <w:r w:rsidRPr="00644579">
        <w:rPr>
          <w:rFonts w:ascii="Times New Roman" w:eastAsia="Times New Roman" w:hAnsi="Times New Roman" w:cs="Times New Roman"/>
          <w:lang w:eastAsia="pl-PL"/>
        </w:rPr>
        <w:t>.</w:t>
      </w:r>
    </w:p>
    <w:p w:rsidR="00644579" w:rsidRPr="00644579" w:rsidRDefault="00644579" w:rsidP="00644579">
      <w:pPr>
        <w:spacing w:after="0" w:line="240" w:lineRule="auto"/>
        <w:ind w:left="360"/>
        <w:jc w:val="both"/>
        <w:rPr>
          <w:rFonts w:ascii="Times New Roman" w:eastAsia="Times New Roman" w:hAnsi="Times New Roman" w:cs="Times New Roman"/>
          <w:lang w:eastAsia="pl-PL"/>
        </w:rPr>
      </w:pPr>
    </w:p>
    <w:p w:rsidR="00644579" w:rsidRPr="00644579" w:rsidRDefault="00644579" w:rsidP="00644579">
      <w:pPr>
        <w:spacing w:after="0" w:line="240" w:lineRule="auto"/>
        <w:ind w:left="360"/>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Szczegółowe zasady i sposoby złożenia wniosku zostały opisane w Regulaminie naboru wniosków o dofinansowanie przedsięwzięć w ramach Programu.</w:t>
      </w:r>
    </w:p>
    <w:p w:rsidR="00644579" w:rsidRPr="00644579" w:rsidRDefault="00644579" w:rsidP="00644579">
      <w:pPr>
        <w:spacing w:after="0" w:line="240" w:lineRule="auto"/>
        <w:ind w:left="360"/>
        <w:jc w:val="both"/>
        <w:rPr>
          <w:rFonts w:ascii="Times New Roman" w:eastAsia="Times New Roman" w:hAnsi="Times New Roman" w:cs="Times New Roman"/>
          <w:lang w:eastAsia="pl-PL"/>
        </w:rPr>
      </w:pPr>
    </w:p>
    <w:p w:rsidR="00644579" w:rsidRPr="00644579" w:rsidRDefault="00644579" w:rsidP="00644579">
      <w:pPr>
        <w:spacing w:after="0" w:line="240" w:lineRule="auto"/>
        <w:ind w:left="360"/>
        <w:jc w:val="center"/>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INSTRUKCJA WYPEŁNIANIA POSZCZEGÓLNYCH CZEŚCI WNIOSKU</w:t>
      </w:r>
    </w:p>
    <w:p w:rsidR="00644579" w:rsidRPr="00644579" w:rsidRDefault="00644579" w:rsidP="00644579">
      <w:pPr>
        <w:spacing w:after="0" w:line="240" w:lineRule="auto"/>
        <w:ind w:left="360"/>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br/>
        <w:t>INFORMACJE WSTĘPNE</w:t>
      </w:r>
    </w:p>
    <w:p w:rsidR="00644579" w:rsidRPr="00644579" w:rsidRDefault="00644579" w:rsidP="00644579">
      <w:pPr>
        <w:spacing w:after="0" w:line="240" w:lineRule="auto"/>
        <w:ind w:left="360"/>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Pola:</w:t>
      </w:r>
      <w:r w:rsidRPr="00644579">
        <w:rPr>
          <w:rFonts w:ascii="Times New Roman" w:eastAsia="Times New Roman" w:hAnsi="Times New Roman" w:cs="Times New Roman"/>
          <w:lang w:eastAsia="pl-PL"/>
        </w:rPr>
        <w:t xml:space="preserve"> nr wniosku oraz data złożenia wniosku wypełniane są przez Urząd </w:t>
      </w:r>
      <w:r>
        <w:rPr>
          <w:rFonts w:ascii="Times New Roman" w:eastAsia="Times New Roman" w:hAnsi="Times New Roman" w:cs="Times New Roman"/>
          <w:lang w:eastAsia="pl-PL"/>
        </w:rPr>
        <w:t>Gminy Narew</w:t>
      </w:r>
    </w:p>
    <w:p w:rsidR="00644579" w:rsidRPr="00644579" w:rsidRDefault="00644579" w:rsidP="00644579">
      <w:pPr>
        <w:spacing w:after="0" w:line="240" w:lineRule="auto"/>
        <w:ind w:left="360"/>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Pola Złożenie wniosku, Korekta wniosku</w:t>
      </w:r>
      <w:r w:rsidRPr="00644579">
        <w:rPr>
          <w:rFonts w:ascii="Times New Roman" w:eastAsia="Times New Roman" w:hAnsi="Times New Roman" w:cs="Times New Roman"/>
          <w:lang w:eastAsia="pl-PL"/>
        </w:rPr>
        <w:t xml:space="preserve"> - Należy zaznaczyć jedną z opcji:</w:t>
      </w:r>
    </w:p>
    <w:p w:rsidR="00644579" w:rsidRPr="00644579" w:rsidRDefault="00644579" w:rsidP="00644579">
      <w:pPr>
        <w:pStyle w:val="Akapitzlist"/>
        <w:numPr>
          <w:ilvl w:val="0"/>
          <w:numId w:val="8"/>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Złożenie wniosku – formularz wypełniany w celu złożenia wniosku o dofinansowanie;</w:t>
      </w:r>
    </w:p>
    <w:p w:rsidR="00644579" w:rsidRPr="00644579" w:rsidRDefault="00644579" w:rsidP="00644579">
      <w:pPr>
        <w:pStyle w:val="Akapitzlist"/>
        <w:numPr>
          <w:ilvl w:val="0"/>
          <w:numId w:val="8"/>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Korekta wniosku – formularz wypełniany w celu poprawy i uzupełnienia wniosku</w:t>
      </w:r>
      <w:r w:rsidRPr="00644579">
        <w:rPr>
          <w:rFonts w:ascii="Times New Roman" w:eastAsia="Times New Roman" w:hAnsi="Times New Roman" w:cs="Times New Roman"/>
          <w:lang w:eastAsia="pl-PL"/>
        </w:rPr>
        <w:br/>
        <w:t>o dofinansowanie przed zawarciem umowy o dofinansowanie.</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 xml:space="preserve">          A. INFORMACJE OGÓLNE</w:t>
      </w:r>
    </w:p>
    <w:p w:rsidR="00644579" w:rsidRPr="00644579" w:rsidRDefault="00644579" w:rsidP="00644579">
      <w:pPr>
        <w:pStyle w:val="Akapitzlist"/>
        <w:numPr>
          <w:ilvl w:val="0"/>
          <w:numId w:val="9"/>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DANE WNIOSKODAWCY</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Dane ogólne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NAZWISKO</w:t>
      </w:r>
      <w:r w:rsidRPr="00644579">
        <w:rPr>
          <w:rFonts w:ascii="Times New Roman" w:eastAsia="Times New Roman" w:hAnsi="Times New Roman" w:cs="Times New Roman"/>
          <w:lang w:eastAsia="pl-PL"/>
        </w:rPr>
        <w:t xml:space="preserve"> Należy wpisać nazwisko Wnioskodawcy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IMIĘ</w:t>
      </w:r>
      <w:r w:rsidRPr="00644579">
        <w:rPr>
          <w:rFonts w:ascii="Times New Roman" w:eastAsia="Times New Roman" w:hAnsi="Times New Roman" w:cs="Times New Roman"/>
          <w:lang w:eastAsia="pl-PL"/>
        </w:rPr>
        <w:t xml:space="preserve"> Należy wpisać imię Wnioskodawcy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PESEL</w:t>
      </w:r>
      <w:r w:rsidRPr="00644579">
        <w:rPr>
          <w:rFonts w:ascii="Times New Roman" w:eastAsia="Times New Roman" w:hAnsi="Times New Roman" w:cs="Times New Roman"/>
          <w:lang w:eastAsia="pl-PL"/>
        </w:rPr>
        <w:t xml:space="preserve"> Należy wpisać nr PESEL Wnioskodawcy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telefon kontaktowy</w:t>
      </w:r>
      <w:r w:rsidRPr="00644579">
        <w:rPr>
          <w:rFonts w:ascii="Times New Roman" w:eastAsia="Times New Roman" w:hAnsi="Times New Roman" w:cs="Times New Roman"/>
          <w:lang w:eastAsia="pl-PL"/>
        </w:rPr>
        <w:t xml:space="preserve"> Należy wpisać telefon kont</w:t>
      </w:r>
      <w:r>
        <w:rPr>
          <w:rFonts w:ascii="Times New Roman" w:eastAsia="Times New Roman" w:hAnsi="Times New Roman" w:cs="Times New Roman"/>
          <w:lang w:eastAsia="pl-PL"/>
        </w:rPr>
        <w:t xml:space="preserve">aktowy Wnioskodawcy. Zaleca się wpisania nr </w:t>
      </w:r>
      <w:r w:rsidRPr="00644579">
        <w:rPr>
          <w:rFonts w:ascii="Times New Roman" w:eastAsia="Times New Roman" w:hAnsi="Times New Roman" w:cs="Times New Roman"/>
          <w:lang w:eastAsia="pl-PL"/>
        </w:rPr>
        <w:t>telefonu komórkowego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e-mail</w:t>
      </w:r>
      <w:r w:rsidRPr="00644579">
        <w:rPr>
          <w:rFonts w:ascii="Times New Roman" w:eastAsia="Times New Roman" w:hAnsi="Times New Roman" w:cs="Times New Roman"/>
          <w:lang w:eastAsia="pl-PL"/>
        </w:rPr>
        <w:t xml:space="preserve"> Należy wpisać adres e-mail Wnioskodawcy (pole nieobowiązkowe).</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Informacja o współmałżonku</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zaznaczyć jedną z opcji zgodnie z nazwą pól (pole obowiązkowe)</w:t>
      </w:r>
    </w:p>
    <w:p w:rsid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imię i nazwisko współmałżonka</w:t>
      </w:r>
      <w:r w:rsidRPr="00644579">
        <w:rPr>
          <w:rFonts w:ascii="Times New Roman" w:eastAsia="Times New Roman" w:hAnsi="Times New Roman" w:cs="Times New Roman"/>
          <w:lang w:eastAsia="pl-PL"/>
        </w:rPr>
        <w:t xml:space="preserve"> Należy wpisać imię</w:t>
      </w:r>
      <w:r w:rsidR="008E2484">
        <w:rPr>
          <w:rFonts w:ascii="Times New Roman" w:eastAsia="Times New Roman" w:hAnsi="Times New Roman" w:cs="Times New Roman"/>
          <w:lang w:eastAsia="pl-PL"/>
        </w:rPr>
        <w:t xml:space="preserve"> i nazwisko współmałżonka (pole </w:t>
      </w:r>
      <w:r w:rsidRPr="00644579">
        <w:rPr>
          <w:rFonts w:ascii="Times New Roman" w:eastAsia="Times New Roman" w:hAnsi="Times New Roman" w:cs="Times New Roman"/>
          <w:lang w:eastAsia="pl-PL"/>
        </w:rPr>
        <w:t>obowiązkowe).</w:t>
      </w:r>
    </w:p>
    <w:p w:rsidR="008E2484" w:rsidRDefault="008E2484" w:rsidP="00644579">
      <w:pPr>
        <w:pStyle w:val="Akapitzlist"/>
        <w:spacing w:after="0" w:line="240" w:lineRule="auto"/>
        <w:ind w:left="1515"/>
        <w:jc w:val="both"/>
        <w:rPr>
          <w:rFonts w:ascii="Times New Roman" w:eastAsia="Times New Roman" w:hAnsi="Times New Roman" w:cs="Times New Roman"/>
          <w:lang w:eastAsia="pl-PL"/>
        </w:rPr>
      </w:pPr>
    </w:p>
    <w:p w:rsidR="00644579" w:rsidRDefault="00644579" w:rsidP="00644579">
      <w:pPr>
        <w:pStyle w:val="Akapitzlist"/>
        <w:spacing w:after="0" w:line="240" w:lineRule="auto"/>
        <w:ind w:left="1515"/>
        <w:jc w:val="both"/>
        <w:rPr>
          <w:rFonts w:ascii="Times New Roman" w:eastAsia="Times New Roman" w:hAnsi="Times New Roman" w:cs="Times New Roman"/>
          <w:lang w:eastAsia="pl-PL"/>
        </w:rPr>
      </w:pPr>
    </w:p>
    <w:p w:rsidR="00644579" w:rsidRDefault="00644579" w:rsidP="00644579">
      <w:pPr>
        <w:pStyle w:val="Akapitzlist"/>
        <w:spacing w:after="0" w:line="240" w:lineRule="auto"/>
        <w:ind w:left="1515"/>
        <w:jc w:val="both"/>
        <w:rPr>
          <w:rFonts w:ascii="Times New Roman" w:eastAsia="Times New Roman" w:hAnsi="Times New Roman" w:cs="Times New Roman"/>
          <w:lang w:eastAsia="pl-PL"/>
        </w:rPr>
      </w:pPr>
    </w:p>
    <w:p w:rsidR="00644579" w:rsidRDefault="00644579" w:rsidP="00644579">
      <w:pPr>
        <w:pStyle w:val="Akapitzlist"/>
        <w:spacing w:after="0" w:line="240" w:lineRule="auto"/>
        <w:ind w:left="1515"/>
        <w:jc w:val="both"/>
        <w:rPr>
          <w:rFonts w:ascii="Times New Roman" w:eastAsia="Times New Roman" w:hAnsi="Times New Roman" w:cs="Times New Roman"/>
          <w:lang w:eastAsia="pl-PL"/>
        </w:rPr>
      </w:pP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PESEL współmałżonka</w:t>
      </w:r>
      <w:r w:rsidRPr="00644579">
        <w:rPr>
          <w:rFonts w:ascii="Times New Roman" w:eastAsia="Times New Roman" w:hAnsi="Times New Roman" w:cs="Times New Roman"/>
          <w:lang w:eastAsia="pl-PL"/>
        </w:rPr>
        <w:t xml:space="preserve"> Należy wpisać nr PESEL lub i</w:t>
      </w:r>
      <w:r w:rsidR="008E2484">
        <w:rPr>
          <w:rFonts w:ascii="Times New Roman" w:eastAsia="Times New Roman" w:hAnsi="Times New Roman" w:cs="Times New Roman"/>
          <w:lang w:eastAsia="pl-PL"/>
        </w:rPr>
        <w:t xml:space="preserve">nny unikalny nr identyfikacyjny(w przypadku </w:t>
      </w:r>
      <w:r w:rsidRPr="00644579">
        <w:rPr>
          <w:rFonts w:ascii="Times New Roman" w:eastAsia="Times New Roman" w:hAnsi="Times New Roman" w:cs="Times New Roman"/>
          <w:lang w:eastAsia="pl-PL"/>
        </w:rPr>
        <w:t>braku posiadania nr PESEL) współmałżonka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Pozostaję w ustawowej wspólności majątkowej, Posiadam rozdzielność majątkową</w:t>
      </w:r>
      <w:r w:rsidR="008E2484">
        <w:rPr>
          <w:rFonts w:ascii="Times New Roman" w:eastAsia="Times New Roman" w:hAnsi="Times New Roman" w:cs="Times New Roman"/>
          <w:lang w:eastAsia="pl-PL"/>
        </w:rPr>
        <w:t xml:space="preserve"> </w:t>
      </w:r>
      <w:r w:rsidRPr="00644579">
        <w:rPr>
          <w:rFonts w:ascii="Times New Roman" w:eastAsia="Times New Roman" w:hAnsi="Times New Roman" w:cs="Times New Roman"/>
          <w:lang w:eastAsia="pl-PL"/>
        </w:rPr>
        <w:t>Należy zaznaczyć jedną z opcji zgodnie z nazwą pól (pole obowiązkowe).</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Status Wnioskodawcy</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zaznaczyć jedną z opcji zgodnie z nazwą pól (pole obowiązkowe).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zaznaczyć jedną z opcji zgodnie z nazwą pól (p</w:t>
      </w:r>
      <w:r>
        <w:rPr>
          <w:rFonts w:ascii="Times New Roman" w:eastAsia="Times New Roman" w:hAnsi="Times New Roman" w:cs="Times New Roman"/>
          <w:lang w:eastAsia="pl-PL"/>
        </w:rPr>
        <w:t xml:space="preserve">ole obowiązkowe). Uprawnieni do podstawowego </w:t>
      </w:r>
      <w:r w:rsidRPr="00644579">
        <w:rPr>
          <w:rFonts w:ascii="Times New Roman" w:eastAsia="Times New Roman" w:hAnsi="Times New Roman" w:cs="Times New Roman"/>
          <w:lang w:eastAsia="pl-PL"/>
        </w:rPr>
        <w:t>poziomu dofinansowania zdefiniowani są w czę</w:t>
      </w:r>
      <w:r>
        <w:rPr>
          <w:rFonts w:ascii="Times New Roman" w:eastAsia="Times New Roman" w:hAnsi="Times New Roman" w:cs="Times New Roman"/>
          <w:lang w:eastAsia="pl-PL"/>
        </w:rPr>
        <w:t xml:space="preserve">ści 1) programu priorytetowego, uprawnieni do </w:t>
      </w:r>
      <w:r w:rsidRPr="00644579">
        <w:rPr>
          <w:rFonts w:ascii="Times New Roman" w:eastAsia="Times New Roman" w:hAnsi="Times New Roman" w:cs="Times New Roman"/>
          <w:lang w:eastAsia="pl-PL"/>
        </w:rPr>
        <w:t>podwyższonego poziomu dofinansowania, w części 2, uprawnieni do najwyższego poziomu dofinansowania, w części 3).</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Adres zamieszkania</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wpisać adres zamieszkania (sekcja obowiązkowa).</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Adres do korespondencji w Polsce</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zaznaczyć, jeżeli adres do korespondencji jest inny niż adres zamieszkania Wnioskodawcy.</w:t>
      </w:r>
    </w:p>
    <w:p w:rsidR="00644579" w:rsidRPr="00644579" w:rsidRDefault="00644579" w:rsidP="00644579">
      <w:pPr>
        <w:pStyle w:val="Akapitzlist"/>
        <w:numPr>
          <w:ilvl w:val="0"/>
          <w:numId w:val="10"/>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Rachunek bankowy wnioskodawcy do przekazania środków finansowych</w:t>
      </w:r>
    </w:p>
    <w:p w:rsidR="00644579" w:rsidRPr="00644579" w:rsidRDefault="00644579" w:rsidP="00644579">
      <w:pPr>
        <w:pStyle w:val="Akapitzlist"/>
        <w:spacing w:after="0" w:line="240" w:lineRule="auto"/>
        <w:ind w:left="1515"/>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wpisać numer rachunku bankowego Wnioskodawcy</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B. INFORMACJE O PRZEDSIĘWZIĘCIU</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INFORMACJE OGÓLNE DOTYCZĄCE WYDZIELONEGO W BUDYNKU WIELORODZINNYM LOKALU MIESZKALNEGO Z WYODRĘBNIONĄ KSIĘGĄ WIECZYSTĄ</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Rozpoczęcie przedsięwzięcia</w:t>
      </w:r>
    </w:p>
    <w:p w:rsidR="00644579" w:rsidRPr="00644579" w:rsidRDefault="00644579" w:rsidP="00644579">
      <w:pPr>
        <w:spacing w:after="0" w:line="240" w:lineRule="auto"/>
        <w:jc w:val="both"/>
        <w:rPr>
          <w:rFonts w:ascii="Times New Roman" w:eastAsia="Times New Roman" w:hAnsi="Times New Roman" w:cs="Times New Roman"/>
          <w:b/>
          <w:bCs/>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zaznaczyć jedną z opcji zgodnie z nazwą pól (pole obowiązkowe).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Koszty mogą być ponoszone od dnia podpisania umowy o dofinansowanie Beneficjenta z</w:t>
      </w:r>
      <w:r w:rsidRPr="00644579">
        <w:rPr>
          <w:rFonts w:ascii="Times New Roman" w:eastAsia="Times New Roman" w:hAnsi="Times New Roman" w:cs="Times New Roman"/>
          <w:lang w:eastAsia="pl-PL"/>
        </w:rPr>
        <w:br/>
        <w:t>Gminą. Koszty poniesione wcześniej będą uznawane za niekwalifikowalne.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Zakończenie przedsięwzięcia może nastąpić maksymalnie do 6 miesięcy od dnia podpisania Umowy o dofinansowanie, nie później niż 31.12.202</w:t>
      </w:r>
      <w:r w:rsidR="000A70BB">
        <w:rPr>
          <w:rFonts w:ascii="Times New Roman" w:eastAsia="Times New Roman" w:hAnsi="Times New Roman" w:cs="Times New Roman"/>
          <w:lang w:eastAsia="pl-PL"/>
        </w:rPr>
        <w:t>3</w:t>
      </w:r>
      <w:r w:rsidRPr="00644579">
        <w:rPr>
          <w:rFonts w:ascii="Times New Roman" w:eastAsia="Times New Roman" w:hAnsi="Times New Roman" w:cs="Times New Roman"/>
          <w:lang w:eastAsia="pl-PL"/>
        </w:rPr>
        <w:t xml:space="preserve"> roku.</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Adres lokalu mieszkalnego</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Należy zaznaczyć, jeżeli adres lokalu mieszkalnego, w którym będzie realizowane wnioskowane</w:t>
      </w:r>
      <w:r w:rsidRPr="00644579">
        <w:rPr>
          <w:rFonts w:ascii="Times New Roman" w:eastAsia="Times New Roman" w:hAnsi="Times New Roman" w:cs="Times New Roman"/>
          <w:lang w:eastAsia="pl-PL"/>
        </w:rPr>
        <w:br/>
        <w:t>przedsięwzięcie jest taki sam jak adres zamieszkania Wnioskodawcy.</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Jeżeli adres lokalu mieszkalnego, w którym będzie realizowane wnioskowane przedsięwzięcie jest inny</w:t>
      </w:r>
      <w:r w:rsidRPr="00644579">
        <w:rPr>
          <w:rFonts w:ascii="Times New Roman" w:eastAsia="Times New Roman" w:hAnsi="Times New Roman" w:cs="Times New Roman"/>
          <w:lang w:eastAsia="pl-PL"/>
        </w:rPr>
        <w:br/>
        <w:t>niż adres zamieszkania Wnioskodawcy, należy podać go wypełniając pola opisane poniżej.</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Numer księgi wieczystej</w:t>
      </w:r>
      <w:r w:rsidRPr="00644579">
        <w:rPr>
          <w:rFonts w:ascii="Times New Roman" w:eastAsia="Times New Roman" w:hAnsi="Times New Roman" w:cs="Times New Roman"/>
          <w:lang w:eastAsia="pl-PL"/>
        </w:rPr>
        <w:t xml:space="preserve">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Należy wpisać nr księgi wieczystej lokalu mieszkalnego (w formacie: SW1Z /</w:t>
      </w:r>
      <w:proofErr w:type="spellStart"/>
      <w:r w:rsidRPr="00644579">
        <w:rPr>
          <w:rFonts w:ascii="Times New Roman" w:eastAsia="Times New Roman" w:hAnsi="Times New Roman" w:cs="Times New Roman"/>
          <w:lang w:eastAsia="pl-PL"/>
        </w:rPr>
        <w:t>yyyyyyyy</w:t>
      </w:r>
      <w:proofErr w:type="spellEnd"/>
      <w:r w:rsidRPr="00644579">
        <w:rPr>
          <w:rFonts w:ascii="Times New Roman" w:eastAsia="Times New Roman" w:hAnsi="Times New Roman" w:cs="Times New Roman"/>
          <w:lang w:eastAsia="pl-PL"/>
        </w:rPr>
        <w:t>/z, w którym będzie realizowane wnioskowane przedsięwzięcie (pole obowiązkowe).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Nie można wnioskować o dofinansowanie dla lokalu mieszkalnego bez nr księgi wieczystej,</w:t>
      </w:r>
      <w:r w:rsidRPr="00644579">
        <w:rPr>
          <w:rFonts w:ascii="Times New Roman" w:eastAsia="Times New Roman" w:hAnsi="Times New Roman" w:cs="Times New Roman"/>
          <w:lang w:eastAsia="pl-PL"/>
        </w:rPr>
        <w:br/>
        <w:t>tylko lokale z wyodrębnioną księgą wieczystą kwalifikują się do dofinansowania.</w:t>
      </w:r>
    </w:p>
    <w:p w:rsid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Numer działki</w:t>
      </w:r>
      <w:r w:rsidRPr="00644579">
        <w:rPr>
          <w:rFonts w:ascii="Times New Roman" w:eastAsia="Times New Roman" w:hAnsi="Times New Roman" w:cs="Times New Roman"/>
          <w:lang w:eastAsia="pl-PL"/>
        </w:rPr>
        <w:t xml:space="preserve"> Należy wpisać nr działki zgodnie z danymi ewidencji gruntów i budynków, na której znajduje się budynek z lokalem mieszkalnym, w którym będzie realizowane wnioskowane przedsięwzięcie (pole obowiązkowe).</w:t>
      </w:r>
    </w:p>
    <w:p w:rsid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Rok wystąpienia o zgodę na budowę</w:t>
      </w:r>
      <w:r w:rsidRPr="00644579">
        <w:rPr>
          <w:rFonts w:ascii="Times New Roman" w:eastAsia="Times New Roman" w:hAnsi="Times New Roman" w:cs="Times New Roman"/>
          <w:lang w:eastAsia="pl-PL"/>
        </w:rPr>
        <w:t xml:space="preserve"> Należy wpisać orientacyjny rok wystąpienia o zgodę na</w:t>
      </w:r>
      <w:r w:rsidRPr="00644579">
        <w:rPr>
          <w:rFonts w:ascii="Times New Roman" w:eastAsia="Times New Roman" w:hAnsi="Times New Roman" w:cs="Times New Roman"/>
          <w:lang w:eastAsia="pl-PL"/>
        </w:rPr>
        <w:br/>
        <w:t>budowę/zgłoszenia budowy (pole obowiązkowe).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Powierzchnia całkowita lokalu mieszkalnego</w:t>
      </w:r>
      <w:r w:rsidRPr="00644579">
        <w:rPr>
          <w:rFonts w:ascii="Times New Roman" w:eastAsia="Times New Roman" w:hAnsi="Times New Roman" w:cs="Times New Roman"/>
          <w:lang w:eastAsia="pl-PL"/>
        </w:rPr>
        <w:t xml:space="preserve"> Należy wpisać całkowitą powierzchnię lokalu</w:t>
      </w:r>
      <w:r w:rsidRPr="00644579">
        <w:rPr>
          <w:rFonts w:ascii="Times New Roman" w:eastAsia="Times New Roman" w:hAnsi="Times New Roman" w:cs="Times New Roman"/>
          <w:lang w:eastAsia="pl-PL"/>
        </w:rPr>
        <w:br/>
        <w:t>mieszkalnego, w którym będzie realizowane wnioskowane przedsięwzięcie (pole obowiązkowe).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w lokalu mieszkalnym prowadzona jest działalność gospodarcza</w:t>
      </w:r>
      <w:r w:rsidRPr="00644579">
        <w:rPr>
          <w:rFonts w:ascii="Times New Roman" w:eastAsia="Times New Roman" w:hAnsi="Times New Roman" w:cs="Times New Roman"/>
          <w:lang w:eastAsia="pl-PL"/>
        </w:rPr>
        <w:t xml:space="preserve"> Na</w:t>
      </w:r>
      <w:r w:rsidR="008E2484">
        <w:rPr>
          <w:rFonts w:ascii="Times New Roman" w:eastAsia="Times New Roman" w:hAnsi="Times New Roman" w:cs="Times New Roman"/>
          <w:lang w:eastAsia="pl-PL"/>
        </w:rPr>
        <w:t xml:space="preserve">leży zaznaczyć, jeżeli w lokalu </w:t>
      </w:r>
      <w:r w:rsidRPr="00644579">
        <w:rPr>
          <w:rFonts w:ascii="Times New Roman" w:eastAsia="Times New Roman" w:hAnsi="Times New Roman" w:cs="Times New Roman"/>
          <w:lang w:eastAsia="pl-PL"/>
        </w:rPr>
        <w:t>mieszkalnym, w którym będzie realizowane wnioskowane przedsięwzięcie jest pr</w:t>
      </w:r>
      <w:r w:rsidR="008E2484">
        <w:rPr>
          <w:rFonts w:ascii="Times New Roman" w:eastAsia="Times New Roman" w:hAnsi="Times New Roman" w:cs="Times New Roman"/>
          <w:lang w:eastAsia="pl-PL"/>
        </w:rPr>
        <w:t xml:space="preserve">owadzona działalność </w:t>
      </w:r>
      <w:r w:rsidRPr="00644579">
        <w:rPr>
          <w:rFonts w:ascii="Times New Roman" w:eastAsia="Times New Roman" w:hAnsi="Times New Roman" w:cs="Times New Roman"/>
          <w:lang w:eastAsia="pl-PL"/>
        </w:rPr>
        <w:t>gospodarcza w rozumieniu Programu, tj. zgodnie z unijnym prawem konkurencji.</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Powierzchnia wykorzystywana na prowadzenie działalności gospodarczej</w:t>
      </w:r>
      <w:r w:rsidRPr="00644579">
        <w:rPr>
          <w:rFonts w:ascii="Times New Roman" w:eastAsia="Times New Roman" w:hAnsi="Times New Roman" w:cs="Times New Roman"/>
          <w:lang w:eastAsia="pl-PL"/>
        </w:rPr>
        <w:t xml:space="preserve"> Należy wpisać</w:t>
      </w:r>
      <w:r w:rsidRPr="00644579">
        <w:rPr>
          <w:rFonts w:ascii="Times New Roman" w:eastAsia="Times New Roman" w:hAnsi="Times New Roman" w:cs="Times New Roman"/>
          <w:lang w:eastAsia="pl-PL"/>
        </w:rPr>
        <w:br/>
        <w:t>powierzchnię lokalu mieszkalnego (w m2) wykorzystywaną na prowadzenie działalności gospodarczej</w:t>
      </w:r>
      <w:r w:rsidRPr="00644579">
        <w:rPr>
          <w:rFonts w:ascii="Times New Roman" w:eastAsia="Times New Roman" w:hAnsi="Times New Roman" w:cs="Times New Roman"/>
          <w:lang w:eastAsia="pl-PL"/>
        </w:rPr>
        <w:br/>
        <w:t>w lokalu mieszkalnym, w którym będzie realizowane wnioskowane przedsięwzięcie.</w:t>
      </w:r>
    </w:p>
    <w:p w:rsidR="00644579" w:rsidRPr="008E2484" w:rsidRDefault="00644579" w:rsidP="008E2484">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Liczba miesięcy w roku wykorzystania powierzchni na prowadzenie działalności gospodarczej</w:t>
      </w:r>
      <w:r w:rsidRPr="00644579">
        <w:rPr>
          <w:rFonts w:ascii="Times New Roman" w:eastAsia="Times New Roman" w:hAnsi="Times New Roman" w:cs="Times New Roman"/>
          <w:lang w:eastAsia="pl-PL"/>
        </w:rPr>
        <w:t xml:space="preserve"> Należy wybrać liczbę miesięcy w roku, w których prowadzo</w:t>
      </w:r>
      <w:r w:rsidR="008E2484">
        <w:rPr>
          <w:rFonts w:ascii="Times New Roman" w:eastAsia="Times New Roman" w:hAnsi="Times New Roman" w:cs="Times New Roman"/>
          <w:lang w:eastAsia="pl-PL"/>
        </w:rPr>
        <w:t xml:space="preserve">na jest działalność gospodarcza w lokalu </w:t>
      </w:r>
      <w:r w:rsidRPr="00644579">
        <w:rPr>
          <w:rFonts w:ascii="Times New Roman" w:eastAsia="Times New Roman" w:hAnsi="Times New Roman" w:cs="Times New Roman"/>
          <w:lang w:eastAsia="pl-PL"/>
        </w:rPr>
        <w:t>mieszkalnym, w którym będzie realizowane wnioskowane prze</w:t>
      </w:r>
      <w:r w:rsidR="008E2484">
        <w:rPr>
          <w:rFonts w:ascii="Times New Roman" w:eastAsia="Times New Roman" w:hAnsi="Times New Roman" w:cs="Times New Roman"/>
          <w:lang w:eastAsia="pl-PL"/>
        </w:rPr>
        <w:t xml:space="preserve">dsięwzięcie. Jeżeli działalność </w:t>
      </w:r>
      <w:r w:rsidRPr="00644579">
        <w:rPr>
          <w:rFonts w:ascii="Times New Roman" w:eastAsia="Times New Roman" w:hAnsi="Times New Roman" w:cs="Times New Roman"/>
          <w:lang w:eastAsia="pl-PL"/>
        </w:rPr>
        <w:t>prowadzona jest w sposób ciągły należy wybrać 12 miesięcy. W prz</w:t>
      </w:r>
      <w:r w:rsidR="008E2484">
        <w:rPr>
          <w:rFonts w:ascii="Times New Roman" w:eastAsia="Times New Roman" w:hAnsi="Times New Roman" w:cs="Times New Roman"/>
          <w:lang w:eastAsia="pl-PL"/>
        </w:rPr>
        <w:t xml:space="preserve">ypadku prowadzenia działalności </w:t>
      </w:r>
      <w:r w:rsidRPr="00644579">
        <w:rPr>
          <w:rFonts w:ascii="Times New Roman" w:eastAsia="Times New Roman" w:hAnsi="Times New Roman" w:cs="Times New Roman"/>
          <w:lang w:eastAsia="pl-PL"/>
        </w:rPr>
        <w:t>gospodarczej okresowo (przez mniej niż 12 miesięcy w ciągu rok</w:t>
      </w:r>
      <w:r w:rsidR="008E2484">
        <w:rPr>
          <w:rFonts w:ascii="Times New Roman" w:eastAsia="Times New Roman" w:hAnsi="Times New Roman" w:cs="Times New Roman"/>
          <w:lang w:eastAsia="pl-PL"/>
        </w:rPr>
        <w:t xml:space="preserve">u) należy podać liczbę miesięcy </w:t>
      </w:r>
      <w:r w:rsidRPr="00644579">
        <w:rPr>
          <w:rFonts w:ascii="Times New Roman" w:eastAsia="Times New Roman" w:hAnsi="Times New Roman" w:cs="Times New Roman"/>
          <w:lang w:eastAsia="pl-PL"/>
        </w:rPr>
        <w:t>określaną na podstawie ostatnich 12 miesięcy poprzedzających miesiąc złożenia wniosku.</w:t>
      </w:r>
    </w:p>
    <w:p w:rsidR="008E2484" w:rsidRDefault="008E2484" w:rsidP="00644579">
      <w:pPr>
        <w:spacing w:after="0" w:line="240" w:lineRule="auto"/>
        <w:jc w:val="both"/>
        <w:rPr>
          <w:rFonts w:ascii="Times New Roman" w:eastAsia="Times New Roman" w:hAnsi="Times New Roman" w:cs="Times New Roman"/>
          <w:b/>
          <w:bCs/>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 powierzchni całkowitej wykorzystywanej na prowadzenie działalności gospodarczej</w:t>
      </w:r>
      <w:r w:rsidRPr="00644579">
        <w:rPr>
          <w:rFonts w:ascii="Times New Roman" w:eastAsia="Times New Roman" w:hAnsi="Times New Roman" w:cs="Times New Roman"/>
          <w:lang w:eastAsia="pl-PL"/>
        </w:rPr>
        <w:t xml:space="preserve"> Pole uzupełniane przez Urząd </w:t>
      </w:r>
      <w:r>
        <w:rPr>
          <w:rFonts w:ascii="Times New Roman" w:eastAsia="Times New Roman" w:hAnsi="Times New Roman" w:cs="Times New Roman"/>
          <w:lang w:eastAsia="pl-PL"/>
        </w:rPr>
        <w:t>Gminy Narew</w:t>
      </w:r>
      <w:r w:rsidR="008E2484">
        <w:rPr>
          <w:rFonts w:ascii="Times New Roman" w:eastAsia="Times New Roman" w:hAnsi="Times New Roman" w:cs="Times New Roman"/>
          <w:lang w:eastAsia="pl-PL"/>
        </w:rPr>
        <w:t>.</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W przypadku, gdy w lokalu mieszkalnym, w którym realizowane będzie wnioskowane przedsięwzięcie, prowadzona jest działalność gospodarcza, wysokość wnioskowanej dotacji do kwoty w sekcji D jest pomniejszana proporcjonalnie do powierzchni zajmowanej na prowadzenie działalności gospodarczej (powierzchnia ta wyliczana jest jako iloczyn powierzchni zajmowanej na prowadzenie działalności gospodarczej oraz liczby miesięcy w roku, w których prowadzona jest działalność</w:t>
      </w:r>
      <w:r w:rsidRPr="00644579">
        <w:rPr>
          <w:rFonts w:ascii="Times New Roman" w:eastAsia="Times New Roman" w:hAnsi="Times New Roman" w:cs="Times New Roman"/>
          <w:lang w:eastAsia="pl-PL"/>
        </w:rPr>
        <w:br/>
        <w:t>gospodarcza podzielonej na 12). Jeśli wyliczony procent powierzchni przeznaczonej na prowadzenie działalności gospodarczej przekracza 30% powierzchni całkowitej lokalu mieszkalnego, przedsięwzięcie nie może być dofinansowane.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 xml:space="preserve">Pole W ramach przedsięwzięcia zostanie zlikwidowane dotychczasowe źródło ciepła na paliwo stałe </w:t>
      </w:r>
      <w:r w:rsidRPr="00644579">
        <w:rPr>
          <w:rFonts w:ascii="Times New Roman" w:eastAsia="Times New Roman" w:hAnsi="Times New Roman" w:cs="Times New Roman"/>
          <w:lang w:eastAsia="pl-PL"/>
        </w:rPr>
        <w:t>Należy zaznaczyć jedną z opcji (pole obowiązkowe): TAK – jeżeli w</w:t>
      </w:r>
      <w:r w:rsidR="008E2484">
        <w:rPr>
          <w:rFonts w:ascii="Times New Roman" w:eastAsia="Times New Roman" w:hAnsi="Times New Roman" w:cs="Times New Roman"/>
          <w:lang w:eastAsia="pl-PL"/>
        </w:rPr>
        <w:t xml:space="preserve"> ramach przedsięwzięcia nastąpi likwidacja źródła/eł ciepła na paliwo stałe. </w:t>
      </w:r>
      <w:r w:rsidRPr="00644579">
        <w:rPr>
          <w:rFonts w:ascii="Times New Roman" w:eastAsia="Times New Roman" w:hAnsi="Times New Roman" w:cs="Times New Roman"/>
          <w:lang w:eastAsia="pl-PL"/>
        </w:rPr>
        <w:t>NIE – jeżeli w ramach przedsięwzięcia nie nastąpi likwidacja źródła ciepła na paliwo stałe.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Łączna liczba źródeł ciepła na paliwo stałe podlegających likwidacji</w:t>
      </w:r>
      <w:r w:rsidRPr="00644579">
        <w:rPr>
          <w:rFonts w:ascii="Times New Roman" w:eastAsia="Times New Roman" w:hAnsi="Times New Roman" w:cs="Times New Roman"/>
          <w:lang w:eastAsia="pl-PL"/>
        </w:rPr>
        <w:t xml:space="preserve"> Należy wpisać liczbę źródeł ciepła na paliwo stałe w lokalu mieszkalnym, w którym będzie realizowane wnioskowane przedsięwzięcie, które podlegają wymianie i likwidacji (pole obowiązkowe).</w:t>
      </w:r>
    </w:p>
    <w:p w:rsid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Ważne, aby podać liczbę wszystkich źródeł ciepła na paliwo stałe niespełniających warunków</w:t>
      </w:r>
      <w:r w:rsidRPr="00644579">
        <w:rPr>
          <w:rFonts w:ascii="Times New Roman" w:eastAsia="Times New Roman" w:hAnsi="Times New Roman" w:cs="Times New Roman"/>
          <w:lang w:eastAsia="pl-PL"/>
        </w:rPr>
        <w:br/>
        <w:t>Programu zgodnie z Programem, po zakończeniu realizacji przedsięwzięcia, na które otrzymano dotację w ramach Programu, wchodzi ono w okres trwałości, trwający 5 lat. W okresie trwałości w lokalu mieszkalnym, w którym realizowane było dane przedsięwzięcie, nie może znajdować się żadne źródło ciepła niespełniające warunków Programu.</w:t>
      </w:r>
    </w:p>
    <w:p w:rsid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Oświadczenie o niespełnieniu wymagań 5 klasy przez dotychczasowe źródło/a ciepła</w:t>
      </w:r>
      <w:r w:rsidRPr="00644579">
        <w:rPr>
          <w:rFonts w:ascii="Times New Roman" w:eastAsia="Times New Roman" w:hAnsi="Times New Roman" w:cs="Times New Roman"/>
          <w:lang w:eastAsia="pl-PL"/>
        </w:rPr>
        <w:t xml:space="preserve"> Należy zaznaczyć w celu potwierdzenia zgodności z warunkami Programu (pole obowiązkowe).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lastRenderedPageBreak/>
        <w:br/>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ZAKRES RZECZOWY PRZEDSIĘWZIĘCIA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Przed przystąpieniem do wypełniania tej części wniosku, niezbędne jest zapoznanie się przez</w:t>
      </w:r>
      <w:r w:rsidRPr="00644579">
        <w:rPr>
          <w:rFonts w:ascii="Times New Roman" w:eastAsia="Times New Roman" w:hAnsi="Times New Roman" w:cs="Times New Roman"/>
          <w:lang w:eastAsia="pl-PL"/>
        </w:rPr>
        <w:br/>
        <w:t>Wnioskodawcę z załącznikiem nr 1 do Programu.</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Źródła ciepła, instalacje, wentylacja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W tej tabeli Wnioskodawca zaznacza pozycje, które zamierza zrealizować w ramach wnioskowanego</w:t>
      </w:r>
      <w:r w:rsidRPr="00644579">
        <w:rPr>
          <w:rFonts w:ascii="Times New Roman" w:eastAsia="Times New Roman" w:hAnsi="Times New Roman" w:cs="Times New Roman"/>
          <w:lang w:eastAsia="pl-PL"/>
        </w:rPr>
        <w:br/>
        <w:t xml:space="preserve">przedsięwzięcia w zakresie zakupu i montażu źródła ciepła, instalacji oraz wentylacji.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Z pozycji dotyczących źródeł ciepła Wnioskodawca może wybrać tylko jedną pozycję, rozumianą jako nowe źródło ciepła przeznaczone do centralnego ogrzewania lub centralnego ogrzewania (c.o.) i ciepłej wody użytkowej (c.w.u.). Wymagane jest by montaż i uruchomienie w ramach powyższych pozycji zostały przeprowadzone przez wykonawcę lub Beneficjenta, wyłącznie jeżeli posiada on niezbędne uprawnienia/kwalifikacje.</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Stolarka okienna i drzwiowa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W tej tabeli Wnioskodawca zaznacza pozycje, które zamierza zrealizować w ramach wnioskowanego</w:t>
      </w:r>
      <w:r w:rsidRPr="00644579">
        <w:rPr>
          <w:rFonts w:ascii="Times New Roman" w:eastAsia="Times New Roman" w:hAnsi="Times New Roman" w:cs="Times New Roman"/>
          <w:lang w:eastAsia="pl-PL"/>
        </w:rPr>
        <w:br/>
        <w:t>przedsięwzięcia w zakresie stolarki okiennej i drzwiowej.</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Dokumentacja</w:t>
      </w:r>
      <w:r w:rsidRPr="00644579">
        <w:rPr>
          <w:rFonts w:ascii="Times New Roman" w:eastAsia="Times New Roman" w:hAnsi="Times New Roman" w:cs="Times New Roman"/>
          <w:lang w:eastAsia="pl-PL"/>
        </w:rPr>
        <w:br/>
        <w:t>W tej tabeli Wnioskodawca zaznacza pozycje, które zamierza zrealizować w ramach wnioskowanego</w:t>
      </w:r>
      <w:r w:rsidRPr="00644579">
        <w:rPr>
          <w:rFonts w:ascii="Times New Roman" w:eastAsia="Times New Roman" w:hAnsi="Times New Roman" w:cs="Times New Roman"/>
          <w:lang w:eastAsia="pl-PL"/>
        </w:rPr>
        <w:br/>
        <w:t>przedsięwzięcia w zakresie dokumentacji. Dokumentacja wybrana w tabeli musi dotyczyć prac w ramach wnioskowanego przedsięwzięcia.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Koszt wykonania dokumentacji projektowej poniesiony po podpisaniu umowy o</w:t>
      </w:r>
      <w:r w:rsidRPr="00644579">
        <w:rPr>
          <w:rFonts w:ascii="Times New Roman" w:eastAsia="Times New Roman" w:hAnsi="Times New Roman" w:cs="Times New Roman"/>
          <w:lang w:eastAsia="pl-PL"/>
        </w:rPr>
        <w:br/>
        <w:t>dofinansowanie jest kwalifikowany pod warunkiem, że prace będące przedmiotem dokumentacji,</w:t>
      </w:r>
      <w:r w:rsidRPr="00644579">
        <w:rPr>
          <w:rFonts w:ascii="Times New Roman" w:eastAsia="Times New Roman" w:hAnsi="Times New Roman" w:cs="Times New Roman"/>
          <w:lang w:eastAsia="pl-PL"/>
        </w:rPr>
        <w:br/>
        <w:t>zostaną zrealizowane w ramach złożonego wniosku o dofinansowanie przedsięwzięcia, nie później, niż</w:t>
      </w:r>
      <w:r w:rsidRPr="00644579">
        <w:rPr>
          <w:rFonts w:ascii="Times New Roman" w:eastAsia="Times New Roman" w:hAnsi="Times New Roman" w:cs="Times New Roman"/>
          <w:lang w:eastAsia="pl-PL"/>
        </w:rPr>
        <w:br/>
        <w:t>do dnia zakończenia realizacji wnioskowanego przedsięwzięcia.</w:t>
      </w:r>
    </w:p>
    <w:p w:rsidR="00644579" w:rsidRPr="00644579" w:rsidRDefault="00644579" w:rsidP="00B72D8C">
      <w:pPr>
        <w:rPr>
          <w:rFonts w:ascii="Times New Roman" w:hAnsi="Times New Roman" w:cs="Times New Roman"/>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DOCHÓD WNIOSKODAWCY</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C.1 Dotyczy Beneficjentów uprawnionych do podstawowego poziomu dofinansowania w rozumieniu definicji programu priorytetowego, o dochodzie rocznym nieprzekraczającym 120 000 zł.</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Przy wypełnianiu tej części należy wziąć pod uwagę dochód wyłącznie Wnioskodawcy (w przypadku wspólnego rozliczenia, w PIT uwzględniony jest podział dochodu na połowę).</w:t>
      </w:r>
      <w:r w:rsidRPr="00644579">
        <w:rPr>
          <w:rFonts w:ascii="Times New Roman" w:eastAsia="Times New Roman" w:hAnsi="Times New Roman" w:cs="Times New Roman"/>
          <w:lang w:eastAsia="pl-PL"/>
        </w:rPr>
        <w:t xml:space="preserve">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Do wniosku nie trzeba dołączać dokumentów potwierdzających dochód. Należy przechowywać te dokumenty, od momentu złożenia wniosku o dofinansowanie do czasu zakończenia umowy o dofinansowanie (tj. do zakończenia okresu trwałości), w przypadku pozytywnej oceny wniosku i podpisania umowy o dofinansowanie. W tym okresie, na żądanie upoważnionych</w:t>
      </w:r>
      <w:r w:rsidRPr="00644579">
        <w:rPr>
          <w:rFonts w:ascii="Times New Roman" w:eastAsia="Times New Roman" w:hAnsi="Times New Roman" w:cs="Times New Roman"/>
          <w:lang w:eastAsia="pl-PL"/>
        </w:rPr>
        <w:br/>
        <w:t>podmiotów, Wnioskodawca/Beneficjent jest zobowiązany do udostępnienia dokumentów potwierdzających prawidłowość danych.</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I. Sposób postępowania przy wypełnianiu wniosku w części C.1.</w:t>
      </w:r>
    </w:p>
    <w:p w:rsidR="00644579" w:rsidRPr="00644579" w:rsidRDefault="00644579" w:rsidP="00644579">
      <w:pPr>
        <w:spacing w:after="0" w:line="240" w:lineRule="auto"/>
        <w:jc w:val="both"/>
        <w:rPr>
          <w:rFonts w:ascii="Times New Roman" w:eastAsia="Times New Roman" w:hAnsi="Times New Roman" w:cs="Times New Roman"/>
          <w:b/>
          <w:bCs/>
          <w:u w:val="single"/>
          <w:lang w:eastAsia="pl-PL"/>
        </w:rPr>
      </w:pPr>
      <w:r w:rsidRPr="00644579">
        <w:rPr>
          <w:rFonts w:ascii="Times New Roman" w:eastAsia="Times New Roman" w:hAnsi="Times New Roman" w:cs="Times New Roman"/>
          <w:b/>
          <w:bCs/>
          <w:u w:val="single"/>
          <w:lang w:eastAsia="pl-PL"/>
        </w:rPr>
        <w:br/>
        <w:t>Dochód roczny ustalany na podstawie PIT-36, PIT-36L, PIT-37, PIT-38, PIT-39, PIT-CFC,PIT-40A.</w:t>
      </w:r>
    </w:p>
    <w:p w:rsidR="008E2484"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lastRenderedPageBreak/>
        <w:br/>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Oświadczam, że uzyskałem/</w:t>
      </w:r>
      <w:proofErr w:type="spellStart"/>
      <w:r w:rsidRPr="00644579">
        <w:rPr>
          <w:rFonts w:ascii="Times New Roman" w:eastAsia="Times New Roman" w:hAnsi="Times New Roman" w:cs="Times New Roman"/>
          <w:b/>
          <w:bCs/>
          <w:lang w:eastAsia="pl-PL"/>
        </w:rPr>
        <w:t>am</w:t>
      </w:r>
      <w:proofErr w:type="spellEnd"/>
      <w:r w:rsidRPr="00644579">
        <w:rPr>
          <w:rFonts w:ascii="Times New Roman" w:eastAsia="Times New Roman" w:hAnsi="Times New Roman" w:cs="Times New Roman"/>
          <w:b/>
          <w:bCs/>
          <w:lang w:eastAsia="pl-PL"/>
        </w:rPr>
        <w:t xml:space="preserve"> dochód roczny stanowiący podstawę obliczenia podatku:</w:t>
      </w:r>
      <w:r w:rsidRPr="00644579">
        <w:rPr>
          <w:rFonts w:ascii="Times New Roman" w:eastAsia="Times New Roman" w:hAnsi="Times New Roman" w:cs="Times New Roman"/>
          <w:lang w:eastAsia="pl-PL"/>
        </w:rPr>
        <w:t xml:space="preserve"> Należy zaznaczyć jeżeli za przedostatni lub za ostatni rok podatkowy, poprzedzający rok złożenia wniosku o dofinansowanie, Wnioskodawca uzyskał dochód roczny stanowiący podstawę obliczenia podatku, wykazany w ostatnim złożonym zeznaniu podatkowym, zgodnie z ustawą o podatku dochodowym od osób fizycznych.</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zaznacza Wnioskodawca</w:t>
      </w:r>
      <w:r w:rsidRPr="00644579">
        <w:rPr>
          <w:rFonts w:ascii="Times New Roman" w:eastAsia="Times New Roman" w:hAnsi="Times New Roman" w:cs="Times New Roman"/>
          <w:lang w:eastAsia="pl-PL"/>
        </w:rPr>
        <w:t>: rozliczający się na podstawie ustawy z dnia 26 lipca 1991 r. o podatku dochodowym od osób fizycznych - art. 27, art. 30b, art. 30c, art. 30e i art. 30f, który: rozlicza się na podstawie PIT-36, PIT - 36L, PIT-37, PIT-38, PIT-39, PIT-CFC oraz rozliczający się na podstawie PIT-40A, w przypadku, jeśli jedynym dochodem Wnioskodawcy jest świadc</w:t>
      </w:r>
      <w:r w:rsidR="008E2484">
        <w:rPr>
          <w:rFonts w:ascii="Times New Roman" w:eastAsia="Times New Roman" w:hAnsi="Times New Roman" w:cs="Times New Roman"/>
          <w:lang w:eastAsia="pl-PL"/>
        </w:rPr>
        <w:t xml:space="preserve">zenie z ZUS/KRUS i Wnioskodawca nie składa odrębnego zeznania podatkowego. </w:t>
      </w:r>
      <w:r w:rsidRPr="00644579">
        <w:rPr>
          <w:rFonts w:ascii="Times New Roman" w:eastAsia="Times New Roman" w:hAnsi="Times New Roman" w:cs="Times New Roman"/>
          <w:lang w:eastAsia="pl-PL"/>
        </w:rPr>
        <w:t xml:space="preserve">Pole Wartość dochodu Należy wpisać jako wartość dochodu rocznego kwotę z pozycji PIT - „Podstawa obliczania podatku”. W przypadku wspólnego rozliczenia rocznego Wnioskodawcy - w PIT w pozycji „Podstawa obliczenia podatku” jest już uwzględniona połowa dochodu.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Przykład: Wnioskodawca składa wniosek w marcu 2021 r. Jeśli do tego momentu nie rozliczył podatku za 2020 rok, podaje dochód roczny za 2019 rok. Pole Rodzaj PIT Należy wpisać rodzaj złożonego zeznania podatkowego PIT Pole Za rok Należy wpisać rok, którego dotyczy zeznanie podatkowe PIT. Przy dodatkowym źródle dochodu, rozliczanym w oddzielnym PIT, Wnioskodawca powinien dodać kolejne wiersze tabeli. W celu usunięcia dodanych wierszy, należy odznaczyć „dodaj”. Dokumentem potwierdzającym wysokość dochodu rocznego stanowiącego podstawę obliczenia podatku (wartość z poz. PIT „Podstawa obliczenia podatku”) jest zeznanie podatkowe PIT (korekta zeznania) złożone w urzędzie skarbowym lub zaświadczenie z urzędu skarbowego o wysokości dochodu stanowiącego podstawę obliczenia podatku w roku wskazanym we wniosku.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b/>
          <w:bCs/>
          <w:u w:val="single"/>
          <w:lang w:eastAsia="pl-PL"/>
        </w:rPr>
      </w:pPr>
      <w:r w:rsidRPr="00644579">
        <w:rPr>
          <w:rFonts w:ascii="Times New Roman" w:eastAsia="Times New Roman" w:hAnsi="Times New Roman" w:cs="Times New Roman"/>
          <w:b/>
          <w:bCs/>
          <w:u w:val="single"/>
          <w:lang w:eastAsia="pl-PL"/>
        </w:rPr>
        <w:t>Dochód roczny ustalany na podstawie PIT-16, PIT-28</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Pole Należy wypełnić, jeżeli Wnioskodawca osiągał przychody z pozarolniczej działalności gospodarczej i opłaca zryczałtowany podatek dochodowy w formie:</w:t>
      </w:r>
    </w:p>
    <w:p w:rsidR="00644579" w:rsidRPr="00644579" w:rsidRDefault="00644579" w:rsidP="00644579">
      <w:pPr>
        <w:pStyle w:val="Akapitzlist"/>
        <w:numPr>
          <w:ilvl w:val="0"/>
          <w:numId w:val="11"/>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karty podatkowej: PIT 16,</w:t>
      </w:r>
    </w:p>
    <w:p w:rsidR="00644579" w:rsidRPr="00644579" w:rsidRDefault="00644579" w:rsidP="00644579">
      <w:pPr>
        <w:pStyle w:val="Akapitzlist"/>
        <w:numPr>
          <w:ilvl w:val="0"/>
          <w:numId w:val="11"/>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ryczałtu od przychodów ewidencjonowanych: PIT-28.</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Wnioskodawca oświadcza, że w roku wskazanym w obwieszczeniu ministra właściwego do spraw rodziny w sprawie wysokości dochodu za dany rok z działalności podlegającej opodatkowaniu na podstawie przepisów o zryczałtowanym podatku dochodowym od niektórych przychodów osiąganych przez osoby fizyczne, poprzedzającym rok złożenia wniosku uzyskał dochód roczny ustalony: </w:t>
      </w:r>
    </w:p>
    <w:p w:rsidR="00644579" w:rsidRPr="00644579" w:rsidRDefault="00644579" w:rsidP="00644579">
      <w:pPr>
        <w:pStyle w:val="Akapitzlist"/>
        <w:numPr>
          <w:ilvl w:val="0"/>
          <w:numId w:val="12"/>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zgodnie z wartościami określonymi w załączniku do ww. obwieszczenia, obowiązującego na dzień złożenia wniosku oraz</w:t>
      </w:r>
    </w:p>
    <w:p w:rsidR="00644579" w:rsidRPr="00644579" w:rsidRDefault="00644579" w:rsidP="00644579">
      <w:pPr>
        <w:pStyle w:val="Akapitzlist"/>
        <w:numPr>
          <w:ilvl w:val="0"/>
          <w:numId w:val="12"/>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 podstawie dokumentów potwierdzających wysokość uzyskanego dochodu, zawierających</w:t>
      </w:r>
      <w:r w:rsidRPr="00644579">
        <w:rPr>
          <w:rFonts w:ascii="Times New Roman" w:eastAsia="Times New Roman" w:hAnsi="Times New Roman" w:cs="Times New Roman"/>
          <w:lang w:eastAsia="pl-PL"/>
        </w:rPr>
        <w:br/>
        <w:t xml:space="preserve">informacje o: </w:t>
      </w:r>
    </w:p>
    <w:p w:rsidR="00644579" w:rsidRPr="00644579" w:rsidRDefault="00644579" w:rsidP="00644579">
      <w:pPr>
        <w:pStyle w:val="Akapitzlist"/>
        <w:numPr>
          <w:ilvl w:val="1"/>
          <w:numId w:val="12"/>
        </w:numPr>
        <w:spacing w:after="0" w:line="240" w:lineRule="auto"/>
        <w:ind w:left="1276" w:hanging="284"/>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wysokości przychodu i stawce podatku lub</w:t>
      </w:r>
    </w:p>
    <w:p w:rsidR="00644579" w:rsidRDefault="00644579" w:rsidP="00644579">
      <w:pPr>
        <w:pStyle w:val="Akapitzlist"/>
        <w:numPr>
          <w:ilvl w:val="1"/>
          <w:numId w:val="12"/>
        </w:numPr>
        <w:spacing w:after="0" w:line="240" w:lineRule="auto"/>
        <w:ind w:left="1276" w:hanging="284"/>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wysokości opłaconego podatku dochodowego (zeznanie podatkowe, zaświadczenie z urzędu skarbowego o wysokości przychodu, stawce podatku oraz wysokości i formie opłacanego podatku dochodowego, w roku wskazanym we wniosku).</w:t>
      </w:r>
    </w:p>
    <w:p w:rsid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Wartość dochodu</w:t>
      </w:r>
      <w:r w:rsidRPr="00644579">
        <w:rPr>
          <w:rFonts w:ascii="Times New Roman" w:eastAsia="Times New Roman" w:hAnsi="Times New Roman" w:cs="Times New Roman"/>
          <w:lang w:eastAsia="pl-PL"/>
        </w:rPr>
        <w:t xml:space="preserve"> Należy wpisać wartość dochodu rocznego Wnioskodawcy.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8E2484"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Przykład PIT - 16</w:t>
      </w:r>
      <w:r w:rsidRPr="00644579">
        <w:rPr>
          <w:rFonts w:ascii="Times New Roman" w:eastAsia="Times New Roman" w:hAnsi="Times New Roman" w:cs="Times New Roman"/>
          <w:lang w:eastAsia="pl-PL"/>
        </w:rPr>
        <w:t xml:space="preserve">: Wnioskodawca podlega opodatkowaniu w formie karty podatkowej PIT – 16. Wartość dochodu rocznego dla wniosków, do których ze względu na dzień złożenia wniosku zastosowanie ma Obwieszczenie Ministra Rodziny, Pracy i Polityki Społecznej w sprawie wysokości dochodu za 2019 rok z działalności podlegającej opodatkowaniu na podstawie przepisów o zryczałtowanym podatku dochodowym od niektórych przychodów osiąganych przez osoby fizyczne </w:t>
      </w: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ustala się poprzez odniesienie wysokości opłaconego rocznego podatku za rok 2019 rok do wysokości dochodu rocznego wykazanego w tabeli nr 1 zawartej w załączniku do ww. Obwieszczenia z dnia 21 lipca 2020 roku (M.P. z 2020 r. poz. 667). Dochód roczny odpowiadający wysokości opłaconego podatku, ustalony na podstawie tabeli nr 1, przyjmowany jest, jako wartość dochodu rocznego Wnioskodawcy i wpisywany w polu nr Wartość dochodu wniosku.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Przykład (PIT-28):</w:t>
      </w:r>
      <w:r w:rsidRPr="00644579">
        <w:rPr>
          <w:rFonts w:ascii="Times New Roman" w:eastAsia="Times New Roman" w:hAnsi="Times New Roman" w:cs="Times New Roman"/>
          <w:lang w:eastAsia="pl-PL"/>
        </w:rPr>
        <w:t xml:space="preserve"> Wnioskodawca podlega opodatkowaniu w formie ryczałtu od przychodów</w:t>
      </w:r>
      <w:r w:rsidRPr="00644579">
        <w:rPr>
          <w:rFonts w:ascii="Times New Roman" w:eastAsia="Times New Roman" w:hAnsi="Times New Roman" w:cs="Times New Roman"/>
          <w:lang w:eastAsia="pl-PL"/>
        </w:rPr>
        <w:br/>
        <w:t>ewidencjonowanych PIT-28. Wartość dochodu rocznego dla wniosków, do których ze względu na dzień złożenia wniosku ma zastosowanie Obwieszczenie Ministra Rodziny, Pracy i Polityki Społecznej w sprawie wysokości dochodu za 2019 rok z działalności podlegającej opodatkowaniu na podstawie przepisów o zryczałtowanym podatku dochodowym od niektórych przychodów osiąganych przez osoby fizyczne ustala się poprzez odniesienie kwoty przychodów z pozycji „Ogółem przychody” z zeznania podatkowego PIT - 28 za 2019 do wysokości dochodu rocznego wykazanego w tabelach od nr 2 do nr</w:t>
      </w:r>
      <w:r w:rsidRPr="00644579">
        <w:rPr>
          <w:rFonts w:ascii="Times New Roman" w:eastAsia="Times New Roman" w:hAnsi="Times New Roman" w:cs="Times New Roman"/>
          <w:lang w:eastAsia="pl-PL"/>
        </w:rPr>
        <w:br/>
        <w:t>6 (odpowiednio do stawki podatku PIT - 28) zawartych w załączniku do ww. Obwieszczenia z dnia 21 lipca 2020 roku (M.P. z 2020 r. poz. 667). Dochód roczny odpowiadający wysokości przychodu ogółem z zeznania podatkowego PIT – 28, ustalony na podstawie tabel od numeru 2 do numeru 6 (w zależności od opłacanej stawki podatku), przyjmowany jest, jako wartość dochodu rocznego Wnioskodawcy i wpisywany w polu Wartość dochodu wniosku. W przypadku wykazania w jednym PIT -28 przychodów opodatkowanych różnymi stawkami podatku, dochód roczny do wniosku ustalany jest poprzez zsumowanie poszczególnych dochodów rocznych wyliczonych zgodnie z powyżej opisaną metodyką i wpisywany w polu Wartość dochodu.</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Do wniosków o dofinansowanie zastosowanie ma Obwieszczenie obowiązujące na dzień składania wniosku.</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Każdego roku w terminie do 1 sierpnia Minister Rodziny, Pracy i Polityki Społecznej wydaje nowe obwieszczenie dotyczące wysokości dochodu za rok ubiegły.</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wysokość opłaconego podatku</w:t>
      </w:r>
      <w:r w:rsidRPr="00644579">
        <w:rPr>
          <w:rFonts w:ascii="Times New Roman" w:eastAsia="Times New Roman" w:hAnsi="Times New Roman" w:cs="Times New Roman"/>
          <w:lang w:eastAsia="pl-PL"/>
        </w:rPr>
        <w:t xml:space="preserve"> należy wpisać wysokość opłaconego podatku za rok wskazany w polu Za rok.</w:t>
      </w:r>
    </w:p>
    <w:p w:rsidR="00644579" w:rsidRPr="00644579" w:rsidRDefault="00644579" w:rsidP="008E2484">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Stawka podatku PIT 28</w:t>
      </w:r>
      <w:r w:rsidRPr="00644579">
        <w:rPr>
          <w:rFonts w:ascii="Times New Roman" w:eastAsia="Times New Roman" w:hAnsi="Times New Roman" w:cs="Times New Roman"/>
          <w:lang w:eastAsia="pl-PL"/>
        </w:rPr>
        <w:t xml:space="preserve"> Należy wpisać stawkę podatku dla wykazanych przychodów za rok wskazany w polu Za rok z zeznania podatkowego PIT- 28. W przypadku wykazania w jednym PIT- 28 więcej niż jednej stawki podatku, należy wskazać najwyższą stawkę podatku z PIT -28. Przy dodatkowym źródle dochodu, rozliczanym w oddzielnym PIT, Wnioskodawca powinien dodać</w:t>
      </w:r>
      <w:r w:rsidRPr="00644579">
        <w:rPr>
          <w:rFonts w:ascii="Times New Roman" w:eastAsia="Times New Roman" w:hAnsi="Times New Roman" w:cs="Times New Roman"/>
          <w:lang w:eastAsia="pl-PL"/>
        </w:rPr>
        <w:br/>
        <w:t>kolejne wiersze tabeli. Dochód roczny ustalany z tytułu prowadzenia go</w:t>
      </w:r>
      <w:r w:rsidR="008E2484">
        <w:rPr>
          <w:rFonts w:ascii="Times New Roman" w:eastAsia="Times New Roman" w:hAnsi="Times New Roman" w:cs="Times New Roman"/>
          <w:lang w:eastAsia="pl-PL"/>
        </w:rPr>
        <w:t xml:space="preserve">spodarstwa rolnego na podstawie ha </w:t>
      </w:r>
      <w:r w:rsidRPr="00644579">
        <w:rPr>
          <w:rFonts w:ascii="Times New Roman" w:eastAsia="Times New Roman" w:hAnsi="Times New Roman" w:cs="Times New Roman"/>
          <w:lang w:eastAsia="pl-PL"/>
        </w:rPr>
        <w:t>przeliczeniowych</w:t>
      </w:r>
      <w:r w:rsidRPr="00644579">
        <w:rPr>
          <w:rFonts w:ascii="Times New Roman" w:eastAsia="Times New Roman" w:hAnsi="Times New Roman" w:cs="Times New Roman"/>
          <w:lang w:eastAsia="pl-PL"/>
        </w:rPr>
        <w:br/>
      </w:r>
    </w:p>
    <w:p w:rsid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 xml:space="preserve">Pole z tytułu prowadzenia gospodarstwa rolnego </w:t>
      </w:r>
      <w:r w:rsidRPr="00644579">
        <w:rPr>
          <w:rFonts w:ascii="Times New Roman" w:eastAsia="Times New Roman" w:hAnsi="Times New Roman" w:cs="Times New Roman"/>
          <w:lang w:eastAsia="pl-PL"/>
        </w:rPr>
        <w:t xml:space="preserve">należy zaznaczyć jeżeli Wnioskodawca posiada gospodarstwo/gospodarstwa rolne. Dochód roczny z tytułu prowadzenia gospodarstwa rolnego wylicza się, przyjmując, że z 1 ha przeliczeniowego uzyskuje się dochód roczny w wysokości dochodu ogłaszanego corocznie, w drodze obwieszczenia Prezesa Głównego Urzędu Statystycznego na podstawie ustawy o podatku rolnym, obowiązującego na dzień złożenia wniosku o dofinansowanie.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Dochód z prowadzenia gospodarstwa rolnego, stanowi iloczyn liczby ha przeliczeniowych (własnych</w:t>
      </w:r>
      <w:r w:rsidRPr="00644579">
        <w:rPr>
          <w:rFonts w:ascii="Times New Roman" w:eastAsia="Times New Roman" w:hAnsi="Times New Roman" w:cs="Times New Roman"/>
          <w:lang w:eastAsia="pl-PL"/>
        </w:rPr>
        <w:br/>
        <w:t xml:space="preserve">i dzierżawionych na wskazanych zasadach) oraz stawki przeciętnego dochodu z indywidualnego gospodarstwa rolnego w danym roku.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Wartość dochodu</w:t>
      </w:r>
      <w:r w:rsidRPr="00644579">
        <w:rPr>
          <w:rFonts w:ascii="Times New Roman" w:eastAsia="Times New Roman" w:hAnsi="Times New Roman" w:cs="Times New Roman"/>
          <w:lang w:eastAsia="pl-PL"/>
        </w:rPr>
        <w:t xml:space="preserve"> należy wpisać iloczyn wartości z pola Liczba ha przeliczeniowych oraz pola</w:t>
      </w:r>
      <w:r w:rsidRPr="00644579">
        <w:rPr>
          <w:rFonts w:ascii="Times New Roman" w:eastAsia="Times New Roman" w:hAnsi="Times New Roman" w:cs="Times New Roman"/>
          <w:lang w:eastAsia="pl-PL"/>
        </w:rPr>
        <w:br/>
        <w:t xml:space="preserve">Dochód wg GUS. </w:t>
      </w: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Liczba ha przeliczeniowych.</w:t>
      </w:r>
      <w:r w:rsidRPr="00644579">
        <w:rPr>
          <w:rFonts w:ascii="Times New Roman" w:eastAsia="Times New Roman" w:hAnsi="Times New Roman" w:cs="Times New Roman"/>
          <w:lang w:eastAsia="pl-PL"/>
        </w:rPr>
        <w:t xml:space="preserve"> Należy wpisać liczbę ha przeliczeniowych (użytki rolne) własnych i dzierżawionych z roku kalendarzowego poprzedzającego rok złożenia wniosku o dofinansowanie, określoną na podstawie:</w:t>
      </w:r>
    </w:p>
    <w:p w:rsidR="00644579" w:rsidRPr="00644579" w:rsidRDefault="00644579" w:rsidP="00644579">
      <w:pPr>
        <w:pStyle w:val="Akapitzlist"/>
        <w:numPr>
          <w:ilvl w:val="0"/>
          <w:numId w:val="13"/>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zaświadczenia właściwego organu gminy o wielkości powierzchni gospodarstwa rolnego lub</w:t>
      </w:r>
    </w:p>
    <w:p w:rsidR="00644579" w:rsidRPr="00644579" w:rsidRDefault="00644579" w:rsidP="00644579">
      <w:pPr>
        <w:pStyle w:val="Akapitzlist"/>
        <w:numPr>
          <w:ilvl w:val="0"/>
          <w:numId w:val="13"/>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nakazu płatniczego wystawionego przez właściwy organ gminy,</w:t>
      </w:r>
    </w:p>
    <w:p w:rsidR="00644579" w:rsidRPr="00644579" w:rsidRDefault="00644579" w:rsidP="00644579">
      <w:pPr>
        <w:pStyle w:val="Akapitzlist"/>
        <w:numPr>
          <w:ilvl w:val="0"/>
          <w:numId w:val="13"/>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umowy/ów dzierżawy (jeśli dotyczy).</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Ustalając dochód uzyskany z prowadzenia gospodarstwa rolnego, do powierzchni gospodarstwa stanowiącego podstawę wymiaru podatku rolnego wlicza się obszary rolne oddane w dzierżawę, z wyjątkiem:</w:t>
      </w:r>
    </w:p>
    <w:p w:rsidR="00644579" w:rsidRPr="00644579" w:rsidRDefault="00644579" w:rsidP="00644579">
      <w:pPr>
        <w:pStyle w:val="Akapitzlist"/>
        <w:numPr>
          <w:ilvl w:val="0"/>
          <w:numId w:val="14"/>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oddanej w dzierżawę, na podstawie umowy dzierżawy zawartej stosownie do przepisów o ubezpieczeniu społecznym rolników, części lub całości znajdującego się w posiadaniu wnioskodawcy gospodarstwa rolnego;</w:t>
      </w:r>
    </w:p>
    <w:p w:rsidR="00644579" w:rsidRPr="00644579" w:rsidRDefault="00644579" w:rsidP="00644579">
      <w:pPr>
        <w:pStyle w:val="Akapitzlist"/>
        <w:numPr>
          <w:ilvl w:val="0"/>
          <w:numId w:val="14"/>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gospodarstwa rolnego wniesionego do użytkowania przez rolniczą spółdzielnię produkcyjną;</w:t>
      </w:r>
    </w:p>
    <w:p w:rsidR="00644579" w:rsidRPr="00644579" w:rsidRDefault="00644579" w:rsidP="00644579">
      <w:pPr>
        <w:pStyle w:val="Akapitzlist"/>
        <w:numPr>
          <w:ilvl w:val="0"/>
          <w:numId w:val="14"/>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gospodarstwa rolnego oddanego w dzierżawę w związku z pobieraniem renty określonej w przepisach o wspieraniu rozwoju obszarów wiejskich ze środków pochodzących z Sekcji Gwarancji Europejskiego Funduszu Orientacji i </w:t>
      </w:r>
    </w:p>
    <w:p w:rsidR="00644579" w:rsidRPr="00644579" w:rsidRDefault="00644579" w:rsidP="00644579">
      <w:pPr>
        <w:pStyle w:val="Akapitzlist"/>
        <w:numPr>
          <w:ilvl w:val="0"/>
          <w:numId w:val="14"/>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Gwarancji Rolnej oraz w przepisach o wspieraniu rozwoju obszarów wiejskich z udziałem środków Europejskiego Funduszu Rolnego na rzecz Rozwoju Obszarów Wiejskich.</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 przypadku gdy gospodarstwo rolne objęte jest małżeńską ustawową wspólnością majątkową liczbę</w:t>
      </w:r>
      <w:r w:rsidRPr="00644579">
        <w:rPr>
          <w:rFonts w:ascii="Times New Roman" w:eastAsia="Times New Roman" w:hAnsi="Times New Roman" w:cs="Times New Roman"/>
          <w:lang w:eastAsia="pl-PL"/>
        </w:rPr>
        <w:br/>
        <w:t>ha przeliczeniowych dzieli się na pół.</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Dochód wg GUS</w:t>
      </w:r>
      <w:r w:rsidRPr="00644579">
        <w:rPr>
          <w:rFonts w:ascii="Times New Roman" w:eastAsia="Times New Roman" w:hAnsi="Times New Roman" w:cs="Times New Roman"/>
          <w:lang w:eastAsia="pl-PL"/>
        </w:rPr>
        <w:t xml:space="preserve"> Należy wpisać wysokość przeciętnego dochodu z 1 ha przeliczeniowego wg obowiązującego na dzień składania wniosku obwieszczenia Prezesa GUS.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Przykład:</w:t>
      </w:r>
      <w:r w:rsidRPr="00644579">
        <w:rPr>
          <w:rFonts w:ascii="Times New Roman" w:eastAsia="Times New Roman" w:hAnsi="Times New Roman" w:cs="Times New Roman"/>
          <w:lang w:eastAsia="pl-PL"/>
        </w:rPr>
        <w:t xml:space="preserve"> Obwieszczenie Prezesa Głównego Urzędu Statystycznego z dnia 23 września 2020 r. w sprawie wysokości przeciętnego dochodu z pracy w indywidualnych gospodarstwach rolnych z 1 ha przeliczeniowego w 2019 r. określa jego wysokość na 3 244 zł. Wnioskodawca ma 10 ha przeliczeniowych, przeciętny dochód z ha podany przez GUS w 2020 roku za 2019 rok wynosił 3 244 zł. Wartość dochodu rocznego wyliczana w polu Wartość dochodu wyniesie 32 440 zł.</w:t>
      </w:r>
      <w:r w:rsidRPr="00644579">
        <w:rPr>
          <w:rFonts w:ascii="Times New Roman" w:eastAsia="Times New Roman" w:hAnsi="Times New Roman" w:cs="Times New Roman"/>
          <w:lang w:eastAsia="pl-PL"/>
        </w:rPr>
        <w:br/>
        <w:t>(10 ha x 3 244 zł = 32 440 zł). Dokumentem potwierdzającym liczbę ha przeliczeniowych jest:</w:t>
      </w:r>
    </w:p>
    <w:p w:rsidR="00644579" w:rsidRPr="00644579" w:rsidRDefault="00644579" w:rsidP="00644579">
      <w:pPr>
        <w:pStyle w:val="Akapitzlist"/>
        <w:numPr>
          <w:ilvl w:val="0"/>
          <w:numId w:val="15"/>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zaświadczenie właściwego organu gminy o wielkości powierzchni gospodarstwa rolnego,</w:t>
      </w:r>
      <w:r w:rsidRPr="00644579">
        <w:rPr>
          <w:rFonts w:ascii="Times New Roman" w:eastAsia="Times New Roman" w:hAnsi="Times New Roman" w:cs="Times New Roman"/>
          <w:lang w:eastAsia="pl-PL"/>
        </w:rPr>
        <w:br/>
        <w:t>wyrażonej w hektarach przeliczeniowych lub</w:t>
      </w:r>
    </w:p>
    <w:p w:rsidR="00644579" w:rsidRPr="00644579" w:rsidRDefault="00644579" w:rsidP="00644579">
      <w:pPr>
        <w:pStyle w:val="Akapitzlist"/>
        <w:numPr>
          <w:ilvl w:val="0"/>
          <w:numId w:val="15"/>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nakaz płatniczy w sprawie podatku rolnego i leśnego wystawiony przez właściwy organ gminy,;</w:t>
      </w:r>
    </w:p>
    <w:p w:rsidR="00644579" w:rsidRPr="00644579" w:rsidRDefault="00644579" w:rsidP="00644579">
      <w:pPr>
        <w:pStyle w:val="Akapitzlist"/>
        <w:numPr>
          <w:ilvl w:val="0"/>
          <w:numId w:val="15"/>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umowa dzierżawy − w przypadku oddania części lub całości znajdującego się w posiadaniu</w:t>
      </w:r>
      <w:r w:rsidRPr="00644579">
        <w:rPr>
          <w:rFonts w:ascii="Times New Roman" w:eastAsia="Times New Roman" w:hAnsi="Times New Roman" w:cs="Times New Roman"/>
          <w:lang w:eastAsia="pl-PL"/>
        </w:rPr>
        <w:br/>
        <w:t>wnioskodawcy gospodarstwa rolnego w dzierżawę, na podsta</w:t>
      </w:r>
      <w:r w:rsidR="008E2484">
        <w:rPr>
          <w:rFonts w:ascii="Times New Roman" w:eastAsia="Times New Roman" w:hAnsi="Times New Roman" w:cs="Times New Roman"/>
          <w:lang w:eastAsia="pl-PL"/>
        </w:rPr>
        <w:t xml:space="preserve">wie umowy zawartej stosownie do </w:t>
      </w:r>
      <w:r w:rsidRPr="00644579">
        <w:rPr>
          <w:rFonts w:ascii="Times New Roman" w:eastAsia="Times New Roman" w:hAnsi="Times New Roman" w:cs="Times New Roman"/>
          <w:lang w:eastAsia="pl-PL"/>
        </w:rPr>
        <w:t>przepisów o ubezpieczeniu społecznym rolników, albo oddania g</w:t>
      </w:r>
      <w:r w:rsidR="008E2484">
        <w:rPr>
          <w:rFonts w:ascii="Times New Roman" w:eastAsia="Times New Roman" w:hAnsi="Times New Roman" w:cs="Times New Roman"/>
          <w:lang w:eastAsia="pl-PL"/>
        </w:rPr>
        <w:t xml:space="preserve">ospodarstwa rolnego w dzierżawę </w:t>
      </w:r>
      <w:r w:rsidRPr="00644579">
        <w:rPr>
          <w:rFonts w:ascii="Times New Roman" w:eastAsia="Times New Roman" w:hAnsi="Times New Roman" w:cs="Times New Roman"/>
          <w:lang w:eastAsia="pl-PL"/>
        </w:rPr>
        <w:t>w związku z pobieraniem renty określonej w przepisac</w:t>
      </w:r>
      <w:r w:rsidR="008E2484">
        <w:rPr>
          <w:rFonts w:ascii="Times New Roman" w:eastAsia="Times New Roman" w:hAnsi="Times New Roman" w:cs="Times New Roman"/>
          <w:lang w:eastAsia="pl-PL"/>
        </w:rPr>
        <w:t xml:space="preserve">h o wspieraniu rozwoju obszarów wiejskich </w:t>
      </w:r>
      <w:r w:rsidRPr="00644579">
        <w:rPr>
          <w:rFonts w:ascii="Times New Roman" w:eastAsia="Times New Roman" w:hAnsi="Times New Roman" w:cs="Times New Roman"/>
          <w:lang w:eastAsia="pl-PL"/>
        </w:rPr>
        <w:t>ze środków pochodzących z Sekcji Gwarancji Europejskiego Funduszu Orientacji i Gwarancji Rolnej,</w:t>
      </w:r>
    </w:p>
    <w:p w:rsidR="00644579" w:rsidRPr="00644579" w:rsidRDefault="00644579" w:rsidP="00644579">
      <w:pPr>
        <w:pStyle w:val="Akapitzlist"/>
        <w:numPr>
          <w:ilvl w:val="0"/>
          <w:numId w:val="15"/>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umowa o wniesieniu wkładów gruntowych – w przypadku wniesienia gospodarstwa rolnego do</w:t>
      </w:r>
      <w:r w:rsidRPr="00644579">
        <w:rPr>
          <w:rFonts w:ascii="Times New Roman" w:eastAsia="Times New Roman" w:hAnsi="Times New Roman" w:cs="Times New Roman"/>
          <w:lang w:eastAsia="pl-PL"/>
        </w:rPr>
        <w:br/>
        <w:t>użytkowania przez rolniczą spółdzielnię produkcyjną.</w:t>
      </w:r>
    </w:p>
    <w:p w:rsid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Dochód roczny Wnioskodawcy niepodlegający opodatkowaniu na podstawie przepisów o</w:t>
      </w:r>
      <w:r w:rsidRPr="00644579">
        <w:rPr>
          <w:rFonts w:ascii="Times New Roman" w:eastAsia="Times New Roman" w:hAnsi="Times New Roman" w:cs="Times New Roman"/>
          <w:b/>
          <w:bCs/>
          <w:lang w:eastAsia="pl-PL"/>
        </w:rPr>
        <w:br/>
        <w:t>podatku dochodowym od osób fizycznych</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niepodlegający opodatkowaniu [...]</w:t>
      </w:r>
      <w:r w:rsidRPr="00644579">
        <w:rPr>
          <w:rFonts w:ascii="Times New Roman" w:eastAsia="Times New Roman" w:hAnsi="Times New Roman" w:cs="Times New Roman"/>
          <w:lang w:eastAsia="pl-PL"/>
        </w:rPr>
        <w:t xml:space="preserve"> Należy zaznaczyć jeżeli w roku kalendarzowym poprzedzającym rok złożenia wniosku o dofinansowanie Wnioskodawca uzyskał dochód roczny niepodlegający opodatkowaniu na podstawie przepisów o podatku dochodowym od osób fizycznych i mieszczący się pod względem rodzaju w katalogu zawartym w art.3 lit. c) ustawy o świadczeniach rodzinnych.</w:t>
      </w:r>
    </w:p>
    <w:p w:rsidR="008E2484"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 xml:space="preserve">Wnioskodawca osiągający dochody poza granicami Rzeczypospolitej Polskiej, dokonuje ich </w:t>
      </w: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8E2484" w:rsidP="00644579">
      <w:pPr>
        <w:spacing w:after="0" w:line="240" w:lineRule="auto"/>
        <w:jc w:val="both"/>
        <w:rPr>
          <w:rFonts w:ascii="Times New Roman" w:eastAsia="Times New Roman" w:hAnsi="Times New Roman" w:cs="Times New Roman"/>
          <w:lang w:eastAsia="pl-PL"/>
        </w:rPr>
      </w:pPr>
    </w:p>
    <w:p w:rsidR="008E2484"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przeliczenia na podstawie średniego kursu walut obcych ogłaszanego przez Narodowy Bank Polski z ostatniego dnia poprzedniego roku, pod warunkiem, że za okres podatkowy przyjmuje się rok kalendarzowy. W pozostałych sytuacjach, przyjmuje się kurs z ostatniego dnia okresu podatkowego. Wnioskodawca wpisuje dochód na podstawie dokumentu poświadczającego dochód roczny, właściwego dla danego kraju.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Powyższe nie dotyczy wnioskodawców, którzy podlegają nieograniczonemu obowiązkowi podatkowemu w Polsce, mają miejsce zamieszkania na terytorium Polski i są zobowiązani do rozliczenia tych dochodów również w Polsce.</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Wartość dochodu</w:t>
      </w:r>
      <w:r w:rsidRPr="00644579">
        <w:rPr>
          <w:rFonts w:ascii="Times New Roman" w:eastAsia="Times New Roman" w:hAnsi="Times New Roman" w:cs="Times New Roman"/>
          <w:lang w:eastAsia="pl-PL"/>
        </w:rPr>
        <w:t xml:space="preserve"> Należy wpisać wartość dochodu rocznego Wnioskodawcy zgodnie z rodzajem dochodu wykazanym w polu Rodzaj dochodu za rok kalendarzowy, wskazany w polu Za rok. Pole Rodzaj dochodu Należy wpisać Rodzaj dochodu Wnioskodawcy niepodlegającego opodatkowaniu na podstawie przepisów o podatku dochodowym od osób fizycznych, wymienionego w art.3 lit. c) ustawy oświadczeniach rodzinnych, wykazany w odpowiednim dokumencie. Rodzaje dochodu zostały wymienione w katalogu dochodów stanowiącym załącznik nr 1 do Instrukcji wypełniania wniosku</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Za rok</w:t>
      </w:r>
      <w:r w:rsidRPr="00644579">
        <w:rPr>
          <w:rFonts w:ascii="Times New Roman" w:eastAsia="Times New Roman" w:hAnsi="Times New Roman" w:cs="Times New Roman"/>
          <w:lang w:eastAsia="pl-PL"/>
        </w:rPr>
        <w:t xml:space="preserve"> Należy wpisać rok kalendarzowy poprzedzający rok złożenia wniosku o dofinansowanie. Przy więcej niż jednym źródle dochodu, Wnioskodawca powinien dodać kolejne wiersze tabeli. Dokumentem potwierdzającym wysokość dochodu jest np. decyzja, orzeczenie, zaświadczenie lub inny dokument potwierdzający dochód Wnioskodawcy osiągnięty w roku kalendarzowym poprzedzającym rok złożenia w wniosku o dofinansowanie, odpowiednio do wskazanego we wniosku rodzaju dochodu.</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Łącznie uzyskane przeze mnie dochody</w:t>
      </w:r>
      <w:r w:rsidRPr="00644579">
        <w:rPr>
          <w:rFonts w:ascii="Times New Roman" w:eastAsia="Times New Roman" w:hAnsi="Times New Roman" w:cs="Times New Roman"/>
          <w:lang w:eastAsia="pl-PL"/>
        </w:rPr>
        <w:t xml:space="preserve"> Pole wypełniane przez </w:t>
      </w:r>
      <w:r>
        <w:rPr>
          <w:rFonts w:ascii="Times New Roman" w:eastAsia="Times New Roman" w:hAnsi="Times New Roman" w:cs="Times New Roman"/>
          <w:lang w:eastAsia="pl-PL"/>
        </w:rPr>
        <w:t>Urząd Gminy Narew</w:t>
      </w:r>
      <w:r w:rsidRPr="00644579">
        <w:rPr>
          <w:rFonts w:ascii="Times New Roman" w:eastAsia="Times New Roman" w:hAnsi="Times New Roman" w:cs="Times New Roman"/>
          <w:lang w:eastAsia="pl-PL"/>
        </w:rPr>
        <w:t xml:space="preserve">. W przypadku, gdy Wnioskodawca uzyskuje dochody z różnych źródeł należy wypełnić odpowiednie pola we wniosku.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Uwaga!</w:t>
      </w:r>
      <w:r w:rsidRPr="00644579">
        <w:rPr>
          <w:rFonts w:ascii="Times New Roman" w:eastAsia="Times New Roman" w:hAnsi="Times New Roman" w:cs="Times New Roman"/>
          <w:lang w:eastAsia="pl-PL"/>
        </w:rPr>
        <w:t xml:space="preserve"> Jeśli wyliczony w tym polu dochód Wnioskodawcy przekracza 120 000 zł, Wnioskodawca nie jest uprawniony do uzyskania dofinansowania w ramach Programu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C.2 Dotyczy Beneficjentów uprawnionych do podwyższonego poziomu dofinansowania.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Każdy Wnioskodawca</w:t>
      </w:r>
      <w:r w:rsidRPr="00644579">
        <w:rPr>
          <w:rFonts w:ascii="Times New Roman" w:eastAsia="Times New Roman" w:hAnsi="Times New Roman" w:cs="Times New Roman"/>
          <w:lang w:eastAsia="pl-PL"/>
        </w:rPr>
        <w:t xml:space="preserve"> ubiegający się o podwyższony poziom dofinansowania zobowiązany jest do dołączenia do wniosku zaświadczenia, wydanego do dnia złożenia wniosku o dofinansowanie przez właściwy organ, wskazującego przeciętny miesięczny dochód na jednego członka gospodarstwa domowego Wnioskodawcy, oraz rodzaj tego gospodarstwa (jednoosobowe albo wieloosobowe). Dochód ustalany jest z:</w:t>
      </w:r>
    </w:p>
    <w:p w:rsidR="00644579" w:rsidRPr="008E2484" w:rsidRDefault="00644579" w:rsidP="00644579">
      <w:pPr>
        <w:pStyle w:val="Akapitzlist"/>
        <w:numPr>
          <w:ilvl w:val="0"/>
          <w:numId w:val="16"/>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przedostatniego roku kalendarzowego poprzedzającego rok złożenia żądania wydania</w:t>
      </w:r>
      <w:r w:rsidRPr="00644579">
        <w:rPr>
          <w:rFonts w:ascii="Times New Roman" w:eastAsia="Times New Roman" w:hAnsi="Times New Roman" w:cs="Times New Roman"/>
          <w:lang w:eastAsia="pl-PL"/>
        </w:rPr>
        <w:br/>
        <w:t>zaświadczenia, w przypadku żądania złożonego w okresie od 1 stycznia do dnia 31 lipca danego</w:t>
      </w:r>
      <w:r w:rsidRPr="00644579">
        <w:rPr>
          <w:rFonts w:ascii="Times New Roman" w:eastAsia="Times New Roman" w:hAnsi="Times New Roman" w:cs="Times New Roman"/>
          <w:lang w:eastAsia="pl-PL"/>
        </w:rPr>
        <w:br/>
        <w:t>roku lub</w:t>
      </w:r>
    </w:p>
    <w:p w:rsidR="00644579" w:rsidRPr="00644579" w:rsidRDefault="00644579" w:rsidP="00644579">
      <w:pPr>
        <w:pStyle w:val="Akapitzlist"/>
        <w:numPr>
          <w:ilvl w:val="0"/>
          <w:numId w:val="16"/>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ostatniego roku kalendarzowego poprzedzającego rok złożenia żądania wydania</w:t>
      </w:r>
      <w:r w:rsidRPr="00644579">
        <w:rPr>
          <w:rFonts w:ascii="Times New Roman" w:eastAsia="Times New Roman" w:hAnsi="Times New Roman" w:cs="Times New Roman"/>
          <w:lang w:eastAsia="pl-PL"/>
        </w:rPr>
        <w:br/>
        <w:t>zaświadczenia, w przypadku żądania złożonego w okresie od dnia 1 sierpnia do dnia 31 grudnia</w:t>
      </w:r>
      <w:r w:rsidRPr="00644579">
        <w:rPr>
          <w:rFonts w:ascii="Times New Roman" w:eastAsia="Times New Roman" w:hAnsi="Times New Roman" w:cs="Times New Roman"/>
          <w:lang w:eastAsia="pl-PL"/>
        </w:rPr>
        <w:br/>
        <w:t>danego roku.</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Przeciętny miesięczny dochód na jednego członka gospodarstwa domowego Wnioskodawcy wskazany w zaświadczeniu wydanym zgodnie z art. 411 ust. 10g ustawy – Prawo ochrony środowiska, nie może przekraczać kwoty wskazanej w Części 2 ust. 8 aktualnie obowiązującego Programu Zaświadczenie składane z wnioskiem o dofinansowanie nie może być wydane z datą wcześniejszą niż 3 miesiące od daty złożenia tego wniosku. Zaświadczenie powinno być wydane najpóźniej w dniu</w:t>
      </w:r>
      <w:r w:rsidRPr="00644579">
        <w:rPr>
          <w:rFonts w:ascii="Times New Roman" w:eastAsia="Times New Roman" w:hAnsi="Times New Roman" w:cs="Times New Roman"/>
          <w:lang w:eastAsia="pl-PL"/>
        </w:rPr>
        <w:br/>
        <w:t>złożenia wniosku o dofinansowanie.</w:t>
      </w:r>
    </w:p>
    <w:p w:rsidR="008E2484"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p>
    <w:p w:rsidR="008E2484" w:rsidRDefault="008E2484" w:rsidP="00644579">
      <w:pPr>
        <w:spacing w:after="0" w:line="240" w:lineRule="auto"/>
        <w:jc w:val="both"/>
        <w:rPr>
          <w:rFonts w:ascii="Times New Roman" w:eastAsia="Times New Roman" w:hAnsi="Times New Roman" w:cs="Times New Roman"/>
          <w:b/>
          <w:bCs/>
          <w:lang w:eastAsia="pl-PL"/>
        </w:rPr>
      </w:pPr>
    </w:p>
    <w:p w:rsidR="008E2484" w:rsidRDefault="008E2484" w:rsidP="00644579">
      <w:pPr>
        <w:spacing w:after="0" w:line="240" w:lineRule="auto"/>
        <w:jc w:val="both"/>
        <w:rPr>
          <w:rFonts w:ascii="Times New Roman" w:eastAsia="Times New Roman" w:hAnsi="Times New Roman" w:cs="Times New Roman"/>
          <w:b/>
          <w:bCs/>
          <w:lang w:eastAsia="pl-PL"/>
        </w:rPr>
      </w:pP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b/>
          <w:bCs/>
          <w:lang w:eastAsia="pl-PL"/>
        </w:rPr>
        <w:t>Pole Oświadczam, że jestem uprawniony do uzyskania podwyższonego poziomu dofinansowania [...]</w:t>
      </w:r>
      <w:r w:rsidRPr="00644579">
        <w:rPr>
          <w:rFonts w:ascii="Times New Roman" w:eastAsia="Times New Roman" w:hAnsi="Times New Roman" w:cs="Times New Roman"/>
          <w:lang w:eastAsia="pl-PL"/>
        </w:rPr>
        <w:t xml:space="preserve"> Należy zaznaczyć w celu potwierdzenia zgodności z warunkami Programu w zakresie uprawnienia do podwyższonego poziomu dofinansowania (pole obowiązkowe jeżeli we wniosku wybrano „Beneficjent uprawniony do podwyższonego poziomu dofinansowania”). Konieczne jest dołączenie do wniosku zaświadczenia o przeciętnym dochodzie na jednego członka gospodarstwa domowego Wnioskodawcy.</w:t>
      </w:r>
      <w:r w:rsidRPr="00644579">
        <w:rPr>
          <w:rFonts w:ascii="Times New Roman" w:eastAsia="Times New Roman" w:hAnsi="Times New Roman" w:cs="Times New Roman"/>
          <w:lang w:eastAsia="pl-PL"/>
        </w:rPr>
        <w:br/>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Oświadczenie o prowadzeniu pozarolniczej działalności</w:t>
      </w:r>
      <w:r w:rsidRPr="00644579">
        <w:rPr>
          <w:rFonts w:ascii="Times New Roman" w:eastAsia="Times New Roman" w:hAnsi="Times New Roman" w:cs="Times New Roman"/>
          <w:lang w:eastAsia="pl-PL"/>
        </w:rPr>
        <w:t xml:space="preserve"> gospodarczej Należy zaznaczyć w celu potwierdzenia zgodności z warunkami Programu. Pole zaznacza również Wnioskodawca, który nie prowadzi pozarolniczej działalność gospodarczej. Poprzez zaznaczenie tego pola Wnioskodawca oświadcza, że nie prowadzi pozarolniczej działalności gospodarczej albo prowadzi i jego roczny przychód z tytułu prowadzenia pozarolniczej działalności gospodarczej za rok kalendarzowy, za który ustalony został przeciętny miesięczny dochód wskazany w zaświadczeniu, o którym mowa w Polu świadczącym o uprawnieniu do uzyskania podwyższonego poziomu dofinansowania nie przekroczył trzydziestokrotności kwoty minimalnego wynagrodzenia za pracę określonego w rozporządzeniu Rady Ministrów obowiązującym w grudniu roku poprzedzającego rok złożenia wniosku o dofinansowanie.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Przykład:</w:t>
      </w:r>
      <w:r w:rsidRPr="00644579">
        <w:rPr>
          <w:rFonts w:ascii="Times New Roman" w:eastAsia="Times New Roman" w:hAnsi="Times New Roman" w:cs="Times New Roman"/>
          <w:lang w:eastAsia="pl-PL"/>
        </w:rPr>
        <w:t xml:space="preserve"> Dla wniosków składanych w 2021 r. roczny przychód Wnioskodawcy z prowadzenia działalności pozarolniczej za rok wskazany w zaświadczeniu nie może przekroczyć kwoty 78 000 zł, tj. 30 x 2 600 zł. Dla wniosków składanych w 2021 roku zastosowanie ma minimalne wynagrodzenie za pracę określone w rozporządzeniu Rady Ministrów z dnia 10 września 2019 r. w sprawie wysokości minimalnego wynagrodzenia za pracę oraz wysokości minimalnej stawki godzinowej w 2020 r.</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Wartość rocznego przychodu</w:t>
      </w:r>
      <w:r w:rsidRPr="00644579">
        <w:rPr>
          <w:rFonts w:ascii="Times New Roman" w:eastAsia="Times New Roman" w:hAnsi="Times New Roman" w:cs="Times New Roman"/>
          <w:lang w:eastAsia="pl-PL"/>
        </w:rPr>
        <w:t xml:space="preserve"> [...], Należy wpisać wartość rocznego przychodu Wnioskodawcy z tytułu prowadzenia pozarolniczej działalności gospodarczej. Jeśli Wnioskodawca nie osiąga żadnego przychodu z tego tytułu lub nie prowadzi pozarolniczej działalności gospodarczej należy wpisać "0” . Wysokość rocznego przychodu z tytułu prowadzenia pozarolniczej działalności gospodarczej Wnioskodawca powinien podać na podstawie zeznania podatkowego (korekty zeznania) złożonego w urzędzie skarbowym lub zaświadczenia z urzędu skarbowego (Wnioskodawca powinien przechowywać</w:t>
      </w:r>
      <w:r w:rsidRPr="00644579">
        <w:rPr>
          <w:rFonts w:ascii="Times New Roman" w:eastAsia="Times New Roman" w:hAnsi="Times New Roman" w:cs="Times New Roman"/>
          <w:lang w:eastAsia="pl-PL"/>
        </w:rPr>
        <w:br/>
        <w:t>te dokumenty i okazać w przypadku kontroli). Do wniosku nie trzeba dołączać ww. dokumentów. Należy przechowywać te dokumenty, od momentu</w:t>
      </w:r>
      <w:r w:rsidRPr="00644579">
        <w:rPr>
          <w:rFonts w:ascii="Times New Roman" w:eastAsia="Times New Roman" w:hAnsi="Times New Roman" w:cs="Times New Roman"/>
          <w:lang w:eastAsia="pl-PL"/>
        </w:rPr>
        <w:br/>
        <w:t>złożenia wniosku o dofinansowanie do czasu zakończenia umowy o dofinansowanie (tj. do zakończenia</w:t>
      </w:r>
      <w:r w:rsidRPr="00644579">
        <w:rPr>
          <w:rFonts w:ascii="Times New Roman" w:eastAsia="Times New Roman" w:hAnsi="Times New Roman" w:cs="Times New Roman"/>
          <w:lang w:eastAsia="pl-PL"/>
        </w:rPr>
        <w:br/>
        <w:t>okresu trwałości), w przypadku pozytywnej oceny wniosku i podpisania umowy o dofinansowanie. W</w:t>
      </w:r>
      <w:r w:rsidRPr="00644579">
        <w:rPr>
          <w:rFonts w:ascii="Times New Roman" w:eastAsia="Times New Roman" w:hAnsi="Times New Roman" w:cs="Times New Roman"/>
          <w:lang w:eastAsia="pl-PL"/>
        </w:rPr>
        <w:br/>
        <w:t>tym okresie, na żądanie upoważnionych podmiotów, Wnioskodawca/Beneficjent jest zobowiązany do</w:t>
      </w:r>
      <w:r w:rsidRPr="00644579">
        <w:rPr>
          <w:rFonts w:ascii="Times New Roman" w:eastAsia="Times New Roman" w:hAnsi="Times New Roman" w:cs="Times New Roman"/>
          <w:lang w:eastAsia="pl-PL"/>
        </w:rPr>
        <w:br/>
        <w:t>udostępnienia dokumentów potwierdzających prawidłowość podanych danych.</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D. OŚWIADCZENIA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 xml:space="preserve"> </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Wnioskodawca zobowiązany jest do zapoznania się z oświadczeniami wskazanymi we wniosku i ich stosowania. Oświadczenia dotyczą ustalenia stanu faktycznego związanego z lokalem mieszkalnym oraz Wnioskodawcą, a także zawierają zobowiązania związane z prawidłowością realizacji przedsięwzięcia. Złożone oświadczenia są podstawą do podjęcia decyzji o przyznaniu dotacji.</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E. WYMAGANE ZAŁĄCZNIKI DOŁĄCZONE DO WNIOSKU</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t>Pole Zaświadczenie wydane zgodnie z art. 411 ust. 10g ustawy – Prawo ochrony środowiska, przez organ właściwy ze względu na adres zamieszkania wnioskodawcy wskazujące przeciętny miesięczny dochód na jednego członka gospodarstwa domowego wnioskodawcy (załącznik obowiązkowy w przypadku wnioskowania o podwyższony i najwyższy poziom dofinansowania)</w:t>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Numer zaświadczenia o dochodach</w:t>
      </w:r>
      <w:r w:rsidRPr="00644579">
        <w:rPr>
          <w:rFonts w:ascii="Times New Roman" w:eastAsia="Times New Roman" w:hAnsi="Times New Roman" w:cs="Times New Roman"/>
          <w:lang w:eastAsia="pl-PL"/>
        </w:rPr>
        <w:t xml:space="preserve"> Należy wprowadzić numer zaświadczenia o dochodach.</w:t>
      </w:r>
    </w:p>
    <w:p w:rsidR="008E2484"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lastRenderedPageBreak/>
        <w:br/>
      </w: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Pole Data wydania zaświadczenia o dochodach</w:t>
      </w:r>
      <w:r w:rsidRPr="00644579">
        <w:rPr>
          <w:rFonts w:ascii="Times New Roman" w:eastAsia="Times New Roman" w:hAnsi="Times New Roman" w:cs="Times New Roman"/>
          <w:lang w:eastAsia="pl-PL"/>
        </w:rPr>
        <w:t xml:space="preserve"> Data wydania zaświadczenia o dochodach nie może być wcześniejsza niż 3 miesiące przed datą złożenia wniosku o dofinansowanie.</w:t>
      </w:r>
    </w:p>
    <w:p w:rsidR="00644579" w:rsidRPr="00644579" w:rsidRDefault="00644579" w:rsidP="00644579">
      <w:p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br/>
      </w:r>
      <w:r w:rsidRPr="00644579">
        <w:rPr>
          <w:rFonts w:ascii="Times New Roman" w:eastAsia="Times New Roman" w:hAnsi="Times New Roman" w:cs="Times New Roman"/>
          <w:b/>
          <w:bCs/>
          <w:lang w:eastAsia="pl-PL"/>
        </w:rPr>
        <w:t>Pole Załącznik zawierający oświadczenia:</w:t>
      </w:r>
    </w:p>
    <w:p w:rsidR="00644579" w:rsidRPr="00644579" w:rsidRDefault="00644579" w:rsidP="00644579">
      <w:pPr>
        <w:pStyle w:val="Akapitzlist"/>
        <w:numPr>
          <w:ilvl w:val="0"/>
          <w:numId w:val="1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Współwłaściciela/wszystkich współwłaścicieli o wyrażeniu zgody na realizację przedsięwzięcia ujętego w niniejszym wniosku o dofinansowanie (jeśli lokal mieszkalny jest objęty współwłasnością).</w:t>
      </w:r>
    </w:p>
    <w:p w:rsidR="00644579" w:rsidRPr="00644579" w:rsidRDefault="00644579" w:rsidP="00644579">
      <w:pPr>
        <w:pStyle w:val="Akapitzlist"/>
        <w:numPr>
          <w:ilvl w:val="0"/>
          <w:numId w:val="17"/>
        </w:num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Współmałżonka o wyrażeniu zgody na zaciągnięcie zobowiązań (jeśli wnioskodawca posiada</w:t>
      </w:r>
      <w:r w:rsidRPr="00644579">
        <w:rPr>
          <w:rFonts w:ascii="Times New Roman" w:eastAsia="Times New Roman" w:hAnsi="Times New Roman" w:cs="Times New Roman"/>
          <w:lang w:eastAsia="pl-PL"/>
        </w:rPr>
        <w:br/>
        <w:t xml:space="preserve">ustawową wspólność majątkową). </w:t>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Wzór załącznika oświadczeń współwłaścicieli/współmałżonka jest dostępny w formie pdf.</w:t>
      </w:r>
      <w:r w:rsidRPr="00644579">
        <w:rPr>
          <w:rFonts w:ascii="Times New Roman" w:eastAsia="Times New Roman" w:hAnsi="Times New Roman" w:cs="Times New Roman"/>
          <w:lang w:eastAsia="pl-PL"/>
        </w:rPr>
        <w:br/>
        <w:t>Oświadczenia te należy odpowiednio uzupełnić elektronicznie lub ręcznie oraz podpisać przez wskazane w nich osoby. Oświadczenie współwłaścicieli dotyczy każdego współwłaściciela i musi zostać podpisane przez każdego współwłaściciela.</w:t>
      </w:r>
      <w:r w:rsidRPr="00644579">
        <w:rPr>
          <w:rFonts w:ascii="Times New Roman" w:eastAsia="Times New Roman" w:hAnsi="Times New Roman" w:cs="Times New Roman"/>
          <w:lang w:eastAsia="pl-PL"/>
        </w:rPr>
        <w:br/>
      </w:r>
    </w:p>
    <w:p w:rsidR="00644579" w:rsidRPr="00644579" w:rsidRDefault="00644579" w:rsidP="00644579">
      <w:pPr>
        <w:spacing w:after="0" w:line="240" w:lineRule="auto"/>
        <w:jc w:val="both"/>
        <w:rPr>
          <w:rFonts w:ascii="Times New Roman" w:eastAsia="Times New Roman" w:hAnsi="Times New Roman" w:cs="Times New Roman"/>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b/>
          <w:bCs/>
          <w:lang w:eastAsia="pl-PL"/>
        </w:rPr>
        <w:t>WYKAZ DOCHODÓW W ZAKRESIE NIEODLEGAJĄCYM OPODATKOWANIU NA PODSTAWIE</w:t>
      </w:r>
      <w:r w:rsidRPr="00644579">
        <w:rPr>
          <w:rFonts w:ascii="Times New Roman" w:eastAsia="Times New Roman" w:hAnsi="Times New Roman" w:cs="Times New Roman"/>
          <w:b/>
          <w:bCs/>
          <w:lang w:eastAsia="pl-PL"/>
        </w:rPr>
        <w:br/>
        <w:t xml:space="preserve">PRZEPISÓW O PODATKU DOCHODOWYM OD OSÓB FIZYCZNYCH WYMIENIONYCH W ART. 3 PKT 1 LIT. C USTAWY Z DNIA 28 LISTOPADA 2003 R. </w:t>
      </w:r>
      <w:r w:rsidR="000A70BB">
        <w:rPr>
          <w:rFonts w:ascii="Times New Roman" w:eastAsia="Times New Roman" w:hAnsi="Times New Roman" w:cs="Times New Roman"/>
          <w:b/>
          <w:bCs/>
          <w:lang w:eastAsia="pl-PL"/>
        </w:rPr>
        <w:t>O ŚWIADCZENIACH RODZINNYCH (Dz</w:t>
      </w:r>
      <w:r w:rsidRPr="00644579">
        <w:rPr>
          <w:rFonts w:ascii="Times New Roman" w:eastAsia="Times New Roman" w:hAnsi="Times New Roman" w:cs="Times New Roman"/>
          <w:b/>
          <w:bCs/>
          <w:lang w:eastAsia="pl-PL"/>
        </w:rPr>
        <w:t>.</w:t>
      </w:r>
      <w:r w:rsidR="000A70BB">
        <w:rPr>
          <w:rFonts w:ascii="Times New Roman" w:eastAsia="Times New Roman" w:hAnsi="Times New Roman" w:cs="Times New Roman"/>
          <w:b/>
          <w:bCs/>
          <w:lang w:eastAsia="pl-PL"/>
        </w:rPr>
        <w:t xml:space="preserve">U. z 2022 r poz. 615 </w:t>
      </w:r>
      <w:proofErr w:type="spellStart"/>
      <w:r w:rsidR="000A70BB">
        <w:rPr>
          <w:rFonts w:ascii="Times New Roman" w:eastAsia="Times New Roman" w:hAnsi="Times New Roman" w:cs="Times New Roman"/>
          <w:b/>
          <w:bCs/>
          <w:lang w:eastAsia="pl-PL"/>
        </w:rPr>
        <w:t>t.j</w:t>
      </w:r>
      <w:proofErr w:type="spellEnd"/>
      <w:r w:rsidRPr="00644579">
        <w:rPr>
          <w:rFonts w:ascii="Times New Roman" w:eastAsia="Times New Roman" w:hAnsi="Times New Roman" w:cs="Times New Roman"/>
          <w:b/>
          <w:bCs/>
          <w:lang w:eastAsia="pl-PL"/>
        </w:rPr>
        <w:t>):</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renty określone w przepisach o zaopatrzeniu inwalidów wojennych i wojskowych oraz ich rodzin,</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renty wypłacone osobom represjonowanym i członkom ich rodzin, przyznane na zasadach</w:t>
      </w:r>
      <w:r w:rsidRPr="00644579">
        <w:rPr>
          <w:rFonts w:ascii="Times New Roman" w:eastAsia="Times New Roman" w:hAnsi="Times New Roman" w:cs="Times New Roman"/>
          <w:lang w:eastAsia="pl-PL"/>
        </w:rPr>
        <w:br/>
        <w:t>określonych w przepisach o zaopatrzeniu inwalidów wojennych i wojskowych oraz ich rodzin,</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świadczenie pieniężne, dodatek kompensacyjny oraz ryczałt energetyczny określone w</w:t>
      </w:r>
      <w:r w:rsidRPr="00644579">
        <w:rPr>
          <w:rFonts w:ascii="Times New Roman" w:eastAsia="Times New Roman" w:hAnsi="Times New Roman" w:cs="Times New Roman"/>
          <w:lang w:eastAsia="pl-PL"/>
        </w:rPr>
        <w:br/>
        <w:t>przepisach o świadczeniu pieniężnym i uprawnieniach przysługujących żołnierzom zastępczej</w:t>
      </w:r>
      <w:r w:rsidRPr="00644579">
        <w:rPr>
          <w:rFonts w:ascii="Times New Roman" w:eastAsia="Times New Roman" w:hAnsi="Times New Roman" w:cs="Times New Roman"/>
          <w:lang w:eastAsia="pl-PL"/>
        </w:rPr>
        <w:br/>
        <w:t>służby wojskowej przymusowo zatrudnianym w kopalniach węgla, kamieniołomach, zakładach</w:t>
      </w:r>
      <w:r w:rsidRPr="00644579">
        <w:rPr>
          <w:rFonts w:ascii="Times New Roman" w:eastAsia="Times New Roman" w:hAnsi="Times New Roman" w:cs="Times New Roman"/>
          <w:lang w:eastAsia="pl-PL"/>
        </w:rPr>
        <w:br/>
        <w:t>rud uranu i batalionach budowlanych,</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dodatek kombatancki, ryczałt energetyczny i dodatek kompens</w:t>
      </w:r>
      <w:r w:rsidR="008E2484">
        <w:rPr>
          <w:rFonts w:ascii="Times New Roman" w:eastAsia="Times New Roman" w:hAnsi="Times New Roman" w:cs="Times New Roman"/>
          <w:lang w:eastAsia="pl-PL"/>
        </w:rPr>
        <w:t xml:space="preserve">acyjny określone w przepisach o </w:t>
      </w:r>
      <w:r w:rsidRPr="00644579">
        <w:rPr>
          <w:rFonts w:ascii="Times New Roman" w:eastAsia="Times New Roman" w:hAnsi="Times New Roman" w:cs="Times New Roman"/>
          <w:lang w:eastAsia="pl-PL"/>
        </w:rPr>
        <w:t>kombatantach oraz niektórych osobach będących ofiarami represji wojennych i okresu</w:t>
      </w:r>
      <w:r w:rsidRPr="00644579">
        <w:rPr>
          <w:rFonts w:ascii="Times New Roman" w:eastAsia="Times New Roman" w:hAnsi="Times New Roman" w:cs="Times New Roman"/>
          <w:lang w:eastAsia="pl-PL"/>
        </w:rPr>
        <w:br/>
        <w:t>powojennego,</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świadczenie pieniężne określone w przepisach o świadczeniu pieniężnym przysługującym</w:t>
      </w:r>
      <w:r w:rsidRPr="00644579">
        <w:rPr>
          <w:rFonts w:ascii="Times New Roman" w:eastAsia="Times New Roman" w:hAnsi="Times New Roman" w:cs="Times New Roman"/>
          <w:lang w:eastAsia="pl-PL"/>
        </w:rPr>
        <w:br/>
        <w:t>osobom deportowanym do pracy przymusowej oraz osadzonym w</w:t>
      </w:r>
      <w:r w:rsidR="008E2484">
        <w:rPr>
          <w:rFonts w:ascii="Times New Roman" w:eastAsia="Times New Roman" w:hAnsi="Times New Roman" w:cs="Times New Roman"/>
          <w:lang w:eastAsia="pl-PL"/>
        </w:rPr>
        <w:t xml:space="preserve"> obozach pracy przez III Rzeszę </w:t>
      </w:r>
      <w:r w:rsidRPr="00644579">
        <w:rPr>
          <w:rFonts w:ascii="Times New Roman" w:eastAsia="Times New Roman" w:hAnsi="Times New Roman" w:cs="Times New Roman"/>
          <w:lang w:eastAsia="pl-PL"/>
        </w:rPr>
        <w:t>Niemiecką lub Związek Socjalistycznych Republik Radzieckich</w:t>
      </w:r>
    </w:p>
    <w:p w:rsidR="00644579" w:rsidRPr="008E2484" w:rsidRDefault="00644579" w:rsidP="008E2484">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ryczałt energetyczny, emerytury i renty otrzymywane przez osoby, które utraciły wzrok w wyniku</w:t>
      </w:r>
      <w:r w:rsidR="008E2484">
        <w:rPr>
          <w:rFonts w:ascii="Times New Roman" w:eastAsia="Times New Roman" w:hAnsi="Times New Roman" w:cs="Times New Roman"/>
          <w:lang w:eastAsia="pl-PL"/>
        </w:rPr>
        <w:t xml:space="preserve"> </w:t>
      </w:r>
      <w:r w:rsidRPr="008E2484">
        <w:rPr>
          <w:rFonts w:ascii="Times New Roman" w:eastAsia="Times New Roman" w:hAnsi="Times New Roman" w:cs="Times New Roman"/>
          <w:lang w:eastAsia="pl-PL"/>
        </w:rPr>
        <w:t>działań wojennych w latach 1939-1945 lub eksplozji pozostałych po tej wojnie niewypałów i</w:t>
      </w:r>
      <w:r w:rsidRPr="008E2484">
        <w:rPr>
          <w:rFonts w:ascii="Times New Roman" w:eastAsia="Times New Roman" w:hAnsi="Times New Roman" w:cs="Times New Roman"/>
          <w:lang w:eastAsia="pl-PL"/>
        </w:rPr>
        <w:br/>
        <w:t>niewybuchów,</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renty inwalidzkie z tytułu inwalidztwa wojennego, kwoty zaopat</w:t>
      </w:r>
      <w:r w:rsidR="008E2484">
        <w:rPr>
          <w:rFonts w:ascii="Times New Roman" w:eastAsia="Times New Roman" w:hAnsi="Times New Roman" w:cs="Times New Roman"/>
          <w:lang w:eastAsia="pl-PL"/>
        </w:rPr>
        <w:t xml:space="preserve">rzenia otrzymywane przez ofiary </w:t>
      </w:r>
      <w:r w:rsidRPr="00644579">
        <w:rPr>
          <w:rFonts w:ascii="Times New Roman" w:eastAsia="Times New Roman" w:hAnsi="Times New Roman" w:cs="Times New Roman"/>
          <w:lang w:eastAsia="pl-PL"/>
        </w:rPr>
        <w:t>wojny oraz członków ich rodzin, renty wypadkowe osób, których inwalidztwo powstało w związku z przymusowym pobytem na robotach w III Rzeszy Niemieckiej w latach 1939-1945, otrzymywane z zagranicy,</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zasiłki chorobowe określone w przepisach o ubezpieczeniu społecznym rolników oraz w</w:t>
      </w:r>
      <w:r w:rsidRPr="00644579">
        <w:rPr>
          <w:rFonts w:ascii="Times New Roman" w:eastAsia="Times New Roman" w:hAnsi="Times New Roman" w:cs="Times New Roman"/>
          <w:lang w:eastAsia="pl-PL"/>
        </w:rPr>
        <w:br/>
        <w:t>przepisach o systemie ubezpieczeń społecznych,</w:t>
      </w:r>
    </w:p>
    <w:p w:rsidR="008E2484" w:rsidRPr="008E2484"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w:t>
      </w:r>
    </w:p>
    <w:p w:rsidR="008E2484" w:rsidRPr="008E2484" w:rsidRDefault="008E2484" w:rsidP="008E2484">
      <w:pPr>
        <w:pStyle w:val="Akapitzlist"/>
        <w:spacing w:after="0" w:line="240" w:lineRule="auto"/>
        <w:jc w:val="both"/>
        <w:rPr>
          <w:rFonts w:ascii="Times New Roman" w:eastAsia="Times New Roman" w:hAnsi="Times New Roman" w:cs="Times New Roman"/>
          <w:b/>
          <w:bCs/>
          <w:lang w:eastAsia="pl-PL"/>
        </w:rPr>
      </w:pPr>
    </w:p>
    <w:p w:rsidR="008E2484" w:rsidRPr="008E2484" w:rsidRDefault="008E2484" w:rsidP="008E2484">
      <w:pPr>
        <w:pStyle w:val="Akapitzlist"/>
        <w:spacing w:after="0" w:line="240" w:lineRule="auto"/>
        <w:jc w:val="both"/>
        <w:rPr>
          <w:rFonts w:ascii="Times New Roman" w:eastAsia="Times New Roman" w:hAnsi="Times New Roman" w:cs="Times New Roman"/>
          <w:b/>
          <w:bCs/>
          <w:lang w:eastAsia="pl-PL"/>
        </w:rPr>
      </w:pPr>
    </w:p>
    <w:p w:rsidR="008E2484" w:rsidRPr="008E2484" w:rsidRDefault="008E2484" w:rsidP="008E2484">
      <w:pPr>
        <w:pStyle w:val="Akapitzlist"/>
        <w:spacing w:after="0" w:line="240" w:lineRule="auto"/>
        <w:jc w:val="both"/>
        <w:rPr>
          <w:rFonts w:ascii="Times New Roman" w:eastAsia="Times New Roman" w:hAnsi="Times New Roman" w:cs="Times New Roman"/>
          <w:b/>
          <w:bCs/>
          <w:lang w:eastAsia="pl-PL"/>
        </w:rPr>
      </w:pP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dokonywane za pośrednictwem podmiotu upoważnionego do rozdzielania środków bezzwrotnej pomocy zagranicznej na rzecz podmiotów, którym służyć ma ta pomoc,</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w:t>
      </w:r>
      <w:r w:rsidR="000A70BB">
        <w:rPr>
          <w:rFonts w:ascii="Times New Roman" w:eastAsia="Times New Roman" w:hAnsi="Times New Roman" w:cs="Times New Roman"/>
          <w:lang w:eastAsia="pl-PL"/>
        </w:rPr>
        <w:t xml:space="preserve">z 2022 r. poz. 1510 </w:t>
      </w:r>
      <w:proofErr w:type="spellStart"/>
      <w:r w:rsidR="000A70BB">
        <w:rPr>
          <w:rFonts w:ascii="Times New Roman" w:eastAsia="Times New Roman" w:hAnsi="Times New Roman" w:cs="Times New Roman"/>
          <w:lang w:eastAsia="pl-PL"/>
        </w:rPr>
        <w:t>t.j</w:t>
      </w:r>
      <w:proofErr w:type="spellEnd"/>
      <w:r w:rsidR="000A70BB">
        <w:rPr>
          <w:rFonts w:ascii="Times New Roman" w:eastAsia="Times New Roman" w:hAnsi="Times New Roman" w:cs="Times New Roman"/>
          <w:lang w:eastAsia="pl-PL"/>
        </w:rPr>
        <w:t>.</w:t>
      </w:r>
      <w:r w:rsidRPr="00644579">
        <w:rPr>
          <w:rFonts w:ascii="Times New Roman" w:eastAsia="Times New Roman" w:hAnsi="Times New Roman" w:cs="Times New Roman"/>
          <w:lang w:eastAsia="pl-PL"/>
        </w:rPr>
        <w:t>),</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należności pieniężne ze stosunku służbowego otrzymywane w czasie służby kandydackiej przez funkcjonariuszy Policji, Państwowej Straży Pożarnej, Straży Granicznej, Biura Ochrony Rządu i Służby Więziennej, obliczone za okres, w którym osoby te uzyskały dochód,</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dochody członków rolniczych spółdzielni produkcyjnych z tytułu członkostwa w rolniczej spółdzielni produkcyjnej, pomniejszone o składki na ubezpieczenia społeczne,</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alimenty na rzecz dzieci,</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stypendia doktoranckie przyznane na podstawie art. 209 ust. 1 i 7 ustawy z dnia 20 lipca </w:t>
      </w:r>
      <w:r w:rsidR="000A70BB">
        <w:rPr>
          <w:rFonts w:ascii="Times New Roman" w:eastAsia="Times New Roman" w:hAnsi="Times New Roman" w:cs="Times New Roman"/>
          <w:lang w:eastAsia="pl-PL"/>
        </w:rPr>
        <w:t xml:space="preserve">        2018 r. </w:t>
      </w:r>
      <w:r w:rsidRPr="00644579">
        <w:rPr>
          <w:rFonts w:ascii="Times New Roman" w:eastAsia="Times New Roman" w:hAnsi="Times New Roman" w:cs="Times New Roman"/>
          <w:lang w:eastAsia="pl-PL"/>
        </w:rPr>
        <w:t xml:space="preserve">- Prawo o szkolnictwie wyższym i nauce (Dz. U. </w:t>
      </w:r>
      <w:r w:rsidR="000A70BB">
        <w:rPr>
          <w:rFonts w:ascii="Times New Roman" w:eastAsia="Times New Roman" w:hAnsi="Times New Roman" w:cs="Times New Roman"/>
          <w:lang w:eastAsia="pl-PL"/>
        </w:rPr>
        <w:t xml:space="preserve">z 2022 r. </w:t>
      </w:r>
      <w:r w:rsidRPr="00644579">
        <w:rPr>
          <w:rFonts w:ascii="Times New Roman" w:eastAsia="Times New Roman" w:hAnsi="Times New Roman" w:cs="Times New Roman"/>
          <w:lang w:eastAsia="pl-PL"/>
        </w:rPr>
        <w:t xml:space="preserve">poz. </w:t>
      </w:r>
      <w:r w:rsidR="000A70BB">
        <w:rPr>
          <w:rFonts w:ascii="Times New Roman" w:eastAsia="Times New Roman" w:hAnsi="Times New Roman" w:cs="Times New Roman"/>
          <w:lang w:eastAsia="pl-PL"/>
        </w:rPr>
        <w:t xml:space="preserve">574 </w:t>
      </w:r>
      <w:proofErr w:type="spellStart"/>
      <w:r w:rsidR="000A70BB">
        <w:rPr>
          <w:rFonts w:ascii="Times New Roman" w:eastAsia="Times New Roman" w:hAnsi="Times New Roman" w:cs="Times New Roman"/>
          <w:lang w:eastAsia="pl-PL"/>
        </w:rPr>
        <w:t>t.j</w:t>
      </w:r>
      <w:proofErr w:type="spellEnd"/>
      <w:r w:rsidR="000A70BB">
        <w:rPr>
          <w:rFonts w:ascii="Times New Roman" w:eastAsia="Times New Roman" w:hAnsi="Times New Roman" w:cs="Times New Roman"/>
          <w:lang w:eastAsia="pl-PL"/>
        </w:rPr>
        <w:t>.</w:t>
      </w:r>
      <w:r w:rsidRPr="00644579">
        <w:rPr>
          <w:rFonts w:ascii="Times New Roman" w:eastAsia="Times New Roman" w:hAnsi="Times New Roman" w:cs="Times New Roman"/>
          <w:lang w:eastAsia="pl-PL"/>
        </w:rPr>
        <w:t>), stypendia</w:t>
      </w:r>
      <w:r w:rsidR="000A70BB">
        <w:rPr>
          <w:rFonts w:ascii="Times New Roman" w:eastAsia="Times New Roman" w:hAnsi="Times New Roman" w:cs="Times New Roman"/>
          <w:lang w:eastAsia="pl-PL"/>
        </w:rPr>
        <w:t xml:space="preserve"> sportowe </w:t>
      </w:r>
      <w:r w:rsidRPr="00644579">
        <w:rPr>
          <w:rFonts w:ascii="Times New Roman" w:eastAsia="Times New Roman" w:hAnsi="Times New Roman" w:cs="Times New Roman"/>
          <w:lang w:eastAsia="pl-PL"/>
        </w:rPr>
        <w:t>przyznane na podstawie ustawy z dnia 25 czerwca 2010 r. o sporc</w:t>
      </w:r>
      <w:r w:rsidR="000A70BB">
        <w:rPr>
          <w:rFonts w:ascii="Times New Roman" w:eastAsia="Times New Roman" w:hAnsi="Times New Roman" w:cs="Times New Roman"/>
          <w:lang w:eastAsia="pl-PL"/>
        </w:rPr>
        <w:t xml:space="preserve">ie (Dz. U. z 2022 r. poz. 1599 </w:t>
      </w:r>
      <w:proofErr w:type="spellStart"/>
      <w:r w:rsidR="000A70BB">
        <w:rPr>
          <w:rFonts w:ascii="Times New Roman" w:eastAsia="Times New Roman" w:hAnsi="Times New Roman" w:cs="Times New Roman"/>
          <w:lang w:eastAsia="pl-PL"/>
        </w:rPr>
        <w:t>t.j</w:t>
      </w:r>
      <w:proofErr w:type="spellEnd"/>
      <w:r w:rsidR="000A70BB">
        <w:rPr>
          <w:rFonts w:ascii="Times New Roman" w:eastAsia="Times New Roman" w:hAnsi="Times New Roman" w:cs="Times New Roman"/>
          <w:lang w:eastAsia="pl-PL"/>
        </w:rPr>
        <w:t>.</w:t>
      </w:r>
      <w:r w:rsidRPr="00644579">
        <w:rPr>
          <w:rFonts w:ascii="Times New Roman" w:eastAsia="Times New Roman" w:hAnsi="Times New Roman" w:cs="Times New Roman"/>
          <w:lang w:eastAsia="pl-PL"/>
        </w:rPr>
        <w:t>) oraz inne stypendia o charakterze socjalnym przyznane uczniom lub studentom,</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kwoty diet nieopodatkowane podatkiem dochodowym od osób fizycznych, otrzymywane przez osoby wykonujące czynności związane z pełnieniem obowiązków społecznych i obywatelskich,</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należności pieniężne otrzymywane z tytułu wynajmu pokoi gościnnych w budynkach</w:t>
      </w:r>
      <w:r w:rsidRPr="00644579">
        <w:rPr>
          <w:rFonts w:ascii="Times New Roman" w:eastAsia="Times New Roman" w:hAnsi="Times New Roman" w:cs="Times New Roman"/>
          <w:lang w:eastAsia="pl-PL"/>
        </w:rPr>
        <w:br/>
        <w:t>mieszkalnych położonych na terenach wiejskich w gospodarstwie rolnym osobom przebywającym na wypoczynku oraz uzyskane z tytułu wyżywienia tych osób,</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dodatki za tajne nauczanie określone w ustawie z dnia 26 stycznia 1982 r. - Karta Nauczyciela</w:t>
      </w:r>
      <w:r w:rsidRPr="00644579">
        <w:rPr>
          <w:rFonts w:ascii="Times New Roman" w:eastAsia="Times New Roman" w:hAnsi="Times New Roman" w:cs="Times New Roman"/>
          <w:lang w:eastAsia="pl-PL"/>
        </w:rPr>
        <w:br/>
        <w:t xml:space="preserve">(Dz. U. z </w:t>
      </w:r>
      <w:r w:rsidR="000A70BB">
        <w:rPr>
          <w:rFonts w:ascii="Times New Roman" w:eastAsia="Times New Roman" w:hAnsi="Times New Roman" w:cs="Times New Roman"/>
          <w:lang w:eastAsia="pl-PL"/>
        </w:rPr>
        <w:t xml:space="preserve">2022 r. poz. 1762 </w:t>
      </w:r>
      <w:proofErr w:type="spellStart"/>
      <w:r w:rsidR="000A70BB">
        <w:rPr>
          <w:rFonts w:ascii="Times New Roman" w:eastAsia="Times New Roman" w:hAnsi="Times New Roman" w:cs="Times New Roman"/>
          <w:lang w:eastAsia="pl-PL"/>
        </w:rPr>
        <w:t>t.j</w:t>
      </w:r>
      <w:proofErr w:type="spellEnd"/>
      <w:r w:rsidR="000A70BB">
        <w:rPr>
          <w:rFonts w:ascii="Times New Roman" w:eastAsia="Times New Roman" w:hAnsi="Times New Roman" w:cs="Times New Roman"/>
          <w:lang w:eastAsia="pl-PL"/>
        </w:rPr>
        <w:t>.</w:t>
      </w:r>
      <w:r w:rsidRPr="00644579">
        <w:rPr>
          <w:rFonts w:ascii="Times New Roman" w:eastAsia="Times New Roman" w:hAnsi="Times New Roman" w:cs="Times New Roman"/>
          <w:lang w:eastAsia="pl-PL"/>
        </w:rPr>
        <w:t>),</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dochody uzyskane z działalności gospodarczej prowadzonej na podstawie zezwolenia na terenie</w:t>
      </w:r>
      <w:r w:rsidRPr="00644579">
        <w:rPr>
          <w:rFonts w:ascii="Times New Roman" w:eastAsia="Times New Roman" w:hAnsi="Times New Roman" w:cs="Times New Roman"/>
          <w:lang w:eastAsia="pl-PL"/>
        </w:rPr>
        <w:br/>
        <w:t>specjalnej strefy ekonomicznej określonej w przepisach o specjalnych strefach ekonomicznych,</w:t>
      </w:r>
    </w:p>
    <w:p w:rsidR="00644579" w:rsidRPr="000A70BB"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ekwiwalenty pieniężne za deputaty węglowe określone w przepisach o komercjalizacji,</w:t>
      </w:r>
      <w:r w:rsidRPr="00644579">
        <w:rPr>
          <w:rFonts w:ascii="Times New Roman" w:eastAsia="Times New Roman" w:hAnsi="Times New Roman" w:cs="Times New Roman"/>
          <w:lang w:eastAsia="pl-PL"/>
        </w:rPr>
        <w:br/>
        <w:t>restrukturyzacji i prywatyzacji przedsiębiorstwa państwowego "Polskie Koleje Państwowe"</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ekwiwalenty z tytułu prawa do bezpłatnego węgla określone w przepisach o restrukturyzacji</w:t>
      </w:r>
      <w:r w:rsidRPr="00644579">
        <w:rPr>
          <w:rFonts w:ascii="Times New Roman" w:eastAsia="Times New Roman" w:hAnsi="Times New Roman" w:cs="Times New Roman"/>
          <w:lang w:eastAsia="pl-PL"/>
        </w:rPr>
        <w:br/>
        <w:t>górnictwa węgla kamiennego w latach 2003-2006,</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świadczenia określone w przepisach o wykonywaniu mandatu posła i senatora,</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dochody uzyskane z gospodarstwa rolnego,</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dochody uzyskiwane za granicą Rzeczypospolitej Polskiej, pomniejszone odpowiednio o zapłacone za granicą Rzeczypospolitej Polskiej: podatek dochodowy oraz składki na obowiązkowe ubezpieczenie społeczne i obowiązkowe ubezpieczenie zdrowotne,</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zaliczkę alimentacyjną określoną w przepisach o postępowaniu wobec dłużników alimentacyjnych oraz zaliczce alimentacyjnej,</w:t>
      </w:r>
    </w:p>
    <w:p w:rsidR="00644579" w:rsidRPr="000A70BB"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świadczenia pieniężne wypłacane w przypadku bezskuteczności egzekucji alimentów,</w:t>
      </w:r>
    </w:p>
    <w:p w:rsidR="000A70BB" w:rsidRPr="000A70BB" w:rsidRDefault="000A70BB" w:rsidP="000A70BB">
      <w:pPr>
        <w:pStyle w:val="Akapitzlist"/>
        <w:spacing w:after="0" w:line="240" w:lineRule="auto"/>
        <w:jc w:val="both"/>
        <w:rPr>
          <w:rFonts w:ascii="Times New Roman" w:eastAsia="Times New Roman" w:hAnsi="Times New Roman" w:cs="Times New Roman"/>
          <w:b/>
          <w:bCs/>
          <w:lang w:eastAsia="pl-PL"/>
        </w:rPr>
      </w:pPr>
    </w:p>
    <w:p w:rsidR="000A70BB" w:rsidRDefault="000A70BB" w:rsidP="000A70BB">
      <w:pPr>
        <w:spacing w:after="0" w:line="240" w:lineRule="auto"/>
        <w:jc w:val="both"/>
        <w:rPr>
          <w:rFonts w:ascii="Times New Roman" w:eastAsia="Times New Roman" w:hAnsi="Times New Roman" w:cs="Times New Roman"/>
          <w:b/>
          <w:bCs/>
          <w:lang w:eastAsia="pl-PL"/>
        </w:rPr>
      </w:pPr>
    </w:p>
    <w:p w:rsidR="000A70BB" w:rsidRPr="000A70BB" w:rsidRDefault="000A70BB" w:rsidP="000A70BB">
      <w:pPr>
        <w:spacing w:after="0" w:line="240" w:lineRule="auto"/>
        <w:jc w:val="both"/>
        <w:rPr>
          <w:rFonts w:ascii="Times New Roman" w:eastAsia="Times New Roman" w:hAnsi="Times New Roman" w:cs="Times New Roman"/>
          <w:b/>
          <w:bCs/>
          <w:lang w:eastAsia="pl-PL"/>
        </w:rPr>
      </w:pP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pomoc materialną o charakterze socjalnym określoną w art. 90c ust. 2 ustawy z dnia 7 września 1991 r. o systemie oświaty (Dz. U. z </w:t>
      </w:r>
      <w:r w:rsidR="00163984">
        <w:rPr>
          <w:rFonts w:ascii="Times New Roman" w:eastAsia="Times New Roman" w:hAnsi="Times New Roman" w:cs="Times New Roman"/>
          <w:lang w:eastAsia="pl-PL"/>
        </w:rPr>
        <w:t xml:space="preserve">2022 r. poz. 2230 </w:t>
      </w:r>
      <w:proofErr w:type="spellStart"/>
      <w:r w:rsidR="00163984">
        <w:rPr>
          <w:rFonts w:ascii="Times New Roman" w:eastAsia="Times New Roman" w:hAnsi="Times New Roman" w:cs="Times New Roman"/>
          <w:lang w:eastAsia="pl-PL"/>
        </w:rPr>
        <w:t>t.j</w:t>
      </w:r>
      <w:proofErr w:type="spellEnd"/>
      <w:r w:rsidR="00163984">
        <w:rPr>
          <w:rFonts w:ascii="Times New Roman" w:eastAsia="Times New Roman" w:hAnsi="Times New Roman" w:cs="Times New Roman"/>
          <w:lang w:eastAsia="pl-PL"/>
        </w:rPr>
        <w:t>.</w:t>
      </w:r>
      <w:r w:rsidRPr="00644579">
        <w:rPr>
          <w:rFonts w:ascii="Times New Roman" w:eastAsia="Times New Roman" w:hAnsi="Times New Roman" w:cs="Times New Roman"/>
          <w:lang w:eastAsia="pl-PL"/>
        </w:rPr>
        <w:t>) oraz świadczenia, o których mowa w art. 86 ust. 1 pkt 1-3 i 5 oraz art. 212 ustawy z dnia 20 lipca 2018 r. - Prawo o szkolnictwie wyższym i nauce,</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kwoty otrzymane na podstawie art. 27f ust. 8-10 ustawy z dnia 26 lipca 1991 r. o podatku dochodowym od osób fizycznych,</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świadczenie pieniężne określone w ustawie z dnia 20 marca 2015 r. o działaczach opozycji antykomunistycznej oraz osobach represjonowanych z powodów politycznych (Dz. U. z </w:t>
      </w:r>
      <w:r w:rsidR="000A70BB">
        <w:rPr>
          <w:rFonts w:ascii="Times New Roman" w:eastAsia="Times New Roman" w:hAnsi="Times New Roman" w:cs="Times New Roman"/>
          <w:lang w:eastAsia="pl-PL"/>
        </w:rPr>
        <w:t xml:space="preserve">      </w:t>
      </w:r>
      <w:r w:rsidR="00163984">
        <w:rPr>
          <w:rFonts w:ascii="Times New Roman" w:eastAsia="Times New Roman" w:hAnsi="Times New Roman" w:cs="Times New Roman"/>
          <w:lang w:eastAsia="pl-PL"/>
        </w:rPr>
        <w:t>2021 r. poz. 1255 t.j.</w:t>
      </w:r>
      <w:r w:rsidRPr="00644579">
        <w:rPr>
          <w:rFonts w:ascii="Times New Roman" w:eastAsia="Times New Roman" w:hAnsi="Times New Roman" w:cs="Times New Roman"/>
          <w:lang w:eastAsia="pl-PL"/>
        </w:rPr>
        <w:t>),</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świadczenie rodzicielskie,</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zasiłek macierzyński, o którym mowa w przepisach o ubezpieczeniu społecznym rolników,</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stypendia dla bezrobotnych finansowane ze środków Unii Europejskiej;</w:t>
      </w:r>
    </w:p>
    <w:p w:rsidR="00644579" w:rsidRPr="00644579" w:rsidRDefault="00644579" w:rsidP="00644579">
      <w:pPr>
        <w:pStyle w:val="Akapitzlist"/>
        <w:numPr>
          <w:ilvl w:val="0"/>
          <w:numId w:val="18"/>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 xml:space="preserve">przychody wolne od podatku dochodowego na podstawie art. 21 ust. 1 pkt 148 ustawy z dnia 26 lipca 1991 r. o podatku dochodowym od osób fizycznych, pomniejszone o składki na ubezpieczenia społeczne oraz składki na ubezpieczenia zdrowotne. </w:t>
      </w:r>
    </w:p>
    <w:p w:rsidR="00644579" w:rsidRPr="00644579" w:rsidRDefault="00644579" w:rsidP="00644579">
      <w:pPr>
        <w:pStyle w:val="Akapitzlist"/>
        <w:spacing w:after="0" w:line="240" w:lineRule="auto"/>
        <w:jc w:val="both"/>
        <w:rPr>
          <w:rFonts w:ascii="Times New Roman" w:eastAsia="Times New Roman" w:hAnsi="Times New Roman" w:cs="Times New Roman"/>
          <w:b/>
          <w:bCs/>
          <w:lang w:eastAsia="pl-PL"/>
        </w:rPr>
      </w:pPr>
    </w:p>
    <w:p w:rsidR="00644579" w:rsidRPr="00644579" w:rsidRDefault="00644579" w:rsidP="00644579">
      <w:pPr>
        <w:spacing w:after="0" w:line="240" w:lineRule="auto"/>
        <w:jc w:val="both"/>
        <w:rPr>
          <w:rFonts w:ascii="Times New Roman" w:eastAsia="Times New Roman" w:hAnsi="Times New Roman" w:cs="Times New Roman"/>
          <w:lang w:eastAsia="pl-PL"/>
        </w:rPr>
      </w:pPr>
      <w:r w:rsidRPr="00644579">
        <w:rPr>
          <w:rFonts w:ascii="Times New Roman" w:eastAsia="Times New Roman" w:hAnsi="Times New Roman" w:cs="Times New Roman"/>
          <w:lang w:eastAsia="pl-PL"/>
        </w:rPr>
        <w:t>Do dochodu nie są wliczane m.in.:</w:t>
      </w:r>
    </w:p>
    <w:p w:rsidR="00644579" w:rsidRPr="00644579" w:rsidRDefault="00644579" w:rsidP="00644579">
      <w:pPr>
        <w:pStyle w:val="Akapitzlist"/>
        <w:numPr>
          <w:ilvl w:val="0"/>
          <w:numId w:val="19"/>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Świadczenia wychowawcze, o których mowa w ustawie z dnia 11 lutego 2016r. o pomocy państwa w wychowywaniu dzieci,</w:t>
      </w:r>
    </w:p>
    <w:p w:rsidR="00644579" w:rsidRPr="00644579" w:rsidRDefault="00644579" w:rsidP="00644579">
      <w:pPr>
        <w:pStyle w:val="Akapitzlist"/>
        <w:numPr>
          <w:ilvl w:val="0"/>
          <w:numId w:val="19"/>
        </w:numPr>
        <w:spacing w:after="0" w:line="240" w:lineRule="auto"/>
        <w:jc w:val="both"/>
        <w:rPr>
          <w:rFonts w:ascii="Times New Roman" w:eastAsia="Times New Roman" w:hAnsi="Times New Roman" w:cs="Times New Roman"/>
          <w:b/>
          <w:bCs/>
          <w:lang w:eastAsia="pl-PL"/>
        </w:rPr>
      </w:pPr>
      <w:r w:rsidRPr="00644579">
        <w:rPr>
          <w:rFonts w:ascii="Times New Roman" w:eastAsia="Times New Roman" w:hAnsi="Times New Roman" w:cs="Times New Roman"/>
          <w:lang w:eastAsia="pl-PL"/>
        </w:rPr>
        <w:t>Świadczenia rodzinne wymienione w art.2 pkt 1-4 ustawy z dnia 28 listopada 2003 r. o świadczeniach rodzinnych</w:t>
      </w:r>
    </w:p>
    <w:p w:rsidR="00644579" w:rsidRPr="00644579" w:rsidRDefault="00644579" w:rsidP="00644579">
      <w:pPr>
        <w:spacing w:after="0" w:line="240" w:lineRule="auto"/>
        <w:ind w:left="360"/>
        <w:jc w:val="both"/>
        <w:rPr>
          <w:rFonts w:ascii="Times New Roman" w:eastAsia="Times New Roman" w:hAnsi="Times New Roman" w:cs="Times New Roman"/>
          <w:b/>
          <w:bCs/>
          <w:lang w:eastAsia="pl-PL"/>
        </w:rPr>
      </w:pPr>
    </w:p>
    <w:p w:rsidR="00644579" w:rsidRPr="00644579" w:rsidRDefault="00644579" w:rsidP="00B72D8C">
      <w:pPr>
        <w:rPr>
          <w:rFonts w:ascii="Times New Roman" w:hAnsi="Times New Roman" w:cs="Times New Roman"/>
        </w:rPr>
      </w:pPr>
    </w:p>
    <w:sectPr w:rsidR="00644579" w:rsidRPr="006445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A65" w:rsidRDefault="00F34A65" w:rsidP="00B72D8C">
      <w:pPr>
        <w:spacing w:after="0" w:line="240" w:lineRule="auto"/>
      </w:pPr>
      <w:r>
        <w:separator/>
      </w:r>
    </w:p>
  </w:endnote>
  <w:endnote w:type="continuationSeparator" w:id="0">
    <w:p w:rsidR="00F34A65" w:rsidRDefault="00F34A65" w:rsidP="00B72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A65" w:rsidRDefault="00F34A65" w:rsidP="00B72D8C">
      <w:pPr>
        <w:spacing w:after="0" w:line="240" w:lineRule="auto"/>
      </w:pPr>
      <w:r>
        <w:separator/>
      </w:r>
    </w:p>
  </w:footnote>
  <w:footnote w:type="continuationSeparator" w:id="0">
    <w:p w:rsidR="00F34A65" w:rsidRDefault="00F34A65" w:rsidP="00B72D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6A" w:rsidRDefault="00B72D8C" w:rsidP="0043176A">
    <w:pPr>
      <w:spacing w:after="0"/>
      <w:jc w:val="center"/>
      <w:rPr>
        <w:rFonts w:ascii="Times New Roman" w:hAnsi="Times New Roman" w:cs="Times New Roman"/>
        <w:i/>
        <w:noProof/>
        <w:lang w:eastAsia="pl-PL"/>
      </w:rPr>
    </w:pPr>
    <w:r>
      <w:rPr>
        <w:noProof/>
        <w:lang w:eastAsia="pl-PL"/>
      </w:rPr>
      <w:drawing>
        <wp:anchor distT="0" distB="0" distL="114300" distR="114300" simplePos="0" relativeHeight="251659264" behindDoc="1" locked="0" layoutInCell="1" allowOverlap="1">
          <wp:simplePos x="0" y="0"/>
          <wp:positionH relativeFrom="column">
            <wp:posOffset>4524375</wp:posOffset>
          </wp:positionH>
          <wp:positionV relativeFrom="paragraph">
            <wp:posOffset>-228600</wp:posOffset>
          </wp:positionV>
          <wp:extent cx="1209675" cy="819150"/>
          <wp:effectExtent l="0" t="0" r="9525" b="0"/>
          <wp:wrapTight wrapText="bothSides">
            <wp:wrapPolygon edited="0">
              <wp:start x="0" y="0"/>
              <wp:lineTo x="0" y="21098"/>
              <wp:lineTo x="21430" y="21098"/>
              <wp:lineTo x="21430" y="0"/>
              <wp:lineTo x="0" y="0"/>
            </wp:wrapPolygon>
          </wp:wrapTight>
          <wp:docPr id="2" name="Obraz 2" descr="Ruszył nabór dla gmin w nowym programie „Ciepłe Mieszkanie” - Narodowy  Fundusz Ochrony Środowiska i Gospodarki Wodnej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Ruszył nabór dla gmin w nowym programie „Ciepłe Mieszkanie” - Narodowy  Fundusz Ochrony Środowiska i Gospodarki Wodnej - Portal Gov.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8191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simplePos x="0" y="0"/>
          <wp:positionH relativeFrom="column">
            <wp:posOffset>0</wp:posOffset>
          </wp:positionH>
          <wp:positionV relativeFrom="paragraph">
            <wp:posOffset>-228600</wp:posOffset>
          </wp:positionV>
          <wp:extent cx="933450" cy="1047750"/>
          <wp:effectExtent l="0" t="0" r="0" b="0"/>
          <wp:wrapSquare wrapText="bothSides"/>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1047750"/>
                  </a:xfrm>
                  <a:prstGeom prst="rect">
                    <a:avLst/>
                  </a:prstGeom>
                  <a:noFill/>
                </pic:spPr>
              </pic:pic>
            </a:graphicData>
          </a:graphic>
          <wp14:sizeRelH relativeFrom="margin">
            <wp14:pctWidth>0</wp14:pctWidth>
          </wp14:sizeRelH>
          <wp14:sizeRelV relativeFrom="margin">
            <wp14:pctHeight>0</wp14:pctHeight>
          </wp14:sizeRelV>
        </wp:anchor>
      </w:drawing>
    </w:r>
  </w:p>
  <w:p w:rsidR="007A6A30" w:rsidRDefault="007A6A30" w:rsidP="007A6A30">
    <w:pPr>
      <w:spacing w:after="0"/>
      <w:rPr>
        <w:rFonts w:ascii="Times New Roman" w:hAnsi="Times New Roman" w:cs="Times New Roman"/>
        <w:i/>
        <w:noProof/>
        <w:lang w:eastAsia="pl-PL"/>
      </w:rPr>
    </w:pPr>
  </w:p>
  <w:p w:rsidR="00B72D8C" w:rsidRDefault="00B72D8C">
    <w:pPr>
      <w:pStyle w:val="Nagwek"/>
    </w:pPr>
  </w:p>
  <w:p w:rsidR="00B72D8C" w:rsidRDefault="00B72D8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C6DC8"/>
    <w:multiLevelType w:val="hybridMultilevel"/>
    <w:tmpl w:val="A9F22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B0E14B6"/>
    <w:multiLevelType w:val="hybridMultilevel"/>
    <w:tmpl w:val="9228AD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0A765B"/>
    <w:multiLevelType w:val="hybridMultilevel"/>
    <w:tmpl w:val="C3064E3E"/>
    <w:lvl w:ilvl="0" w:tplc="04150011">
      <w:start w:val="1"/>
      <w:numFmt w:val="decimal"/>
      <w:lvlText w:val="%1)"/>
      <w:lvlJc w:val="left"/>
      <w:pPr>
        <w:ind w:left="720" w:hanging="360"/>
      </w:pPr>
    </w:lvl>
    <w:lvl w:ilvl="1" w:tplc="15EC68A6">
      <w:start w:val="1"/>
      <w:numFmt w:val="lowerLetter"/>
      <w:lvlText w:val="%2)"/>
      <w:lvlJc w:val="left"/>
      <w:pPr>
        <w:ind w:left="2130" w:hanging="10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6E4CF2"/>
    <w:multiLevelType w:val="hybridMultilevel"/>
    <w:tmpl w:val="2682BC98"/>
    <w:lvl w:ilvl="0" w:tplc="85FC79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0C093A"/>
    <w:multiLevelType w:val="hybridMultilevel"/>
    <w:tmpl w:val="62720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9E63B0"/>
    <w:multiLevelType w:val="hybridMultilevel"/>
    <w:tmpl w:val="4620CFD8"/>
    <w:lvl w:ilvl="0" w:tplc="85FC79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686D98"/>
    <w:multiLevelType w:val="hybridMultilevel"/>
    <w:tmpl w:val="64047C7A"/>
    <w:lvl w:ilvl="0" w:tplc="04150011">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15:restartNumberingAfterBreak="0">
    <w:nsid w:val="32371555"/>
    <w:multiLevelType w:val="hybridMultilevel"/>
    <w:tmpl w:val="38708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4F6D8B"/>
    <w:multiLevelType w:val="hybridMultilevel"/>
    <w:tmpl w:val="958ED56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68B0481"/>
    <w:multiLevelType w:val="hybridMultilevel"/>
    <w:tmpl w:val="FF6A34D2"/>
    <w:lvl w:ilvl="0" w:tplc="04150017">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10" w15:restartNumberingAfterBreak="0">
    <w:nsid w:val="477C231D"/>
    <w:multiLevelType w:val="hybridMultilevel"/>
    <w:tmpl w:val="7DEA1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B17155"/>
    <w:multiLevelType w:val="hybridMultilevel"/>
    <w:tmpl w:val="E15411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C427B8"/>
    <w:multiLevelType w:val="hybridMultilevel"/>
    <w:tmpl w:val="057EED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21F0283"/>
    <w:multiLevelType w:val="hybridMultilevel"/>
    <w:tmpl w:val="05E0E2A2"/>
    <w:lvl w:ilvl="0" w:tplc="85FC79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25D689E"/>
    <w:multiLevelType w:val="hybridMultilevel"/>
    <w:tmpl w:val="A23A3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50F38AA"/>
    <w:multiLevelType w:val="hybridMultilevel"/>
    <w:tmpl w:val="3444812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CC64C9"/>
    <w:multiLevelType w:val="hybridMultilevel"/>
    <w:tmpl w:val="A4EEE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2D138F"/>
    <w:multiLevelType w:val="hybridMultilevel"/>
    <w:tmpl w:val="1D48D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6E297D"/>
    <w:multiLevelType w:val="hybridMultilevel"/>
    <w:tmpl w:val="D0640B16"/>
    <w:lvl w:ilvl="0" w:tplc="0415000F">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num w:numId="1">
    <w:abstractNumId w:val="11"/>
  </w:num>
  <w:num w:numId="2">
    <w:abstractNumId w:val="15"/>
  </w:num>
  <w:num w:numId="3">
    <w:abstractNumId w:val="4"/>
  </w:num>
  <w:num w:numId="4">
    <w:abstractNumId w:val="8"/>
  </w:num>
  <w:num w:numId="5">
    <w:abstractNumId w:val="1"/>
  </w:num>
  <w:num w:numId="6">
    <w:abstractNumId w:val="16"/>
  </w:num>
  <w:num w:numId="7">
    <w:abstractNumId w:val="17"/>
  </w:num>
  <w:num w:numId="8">
    <w:abstractNumId w:val="13"/>
  </w:num>
  <w:num w:numId="9">
    <w:abstractNumId w:val="18"/>
  </w:num>
  <w:num w:numId="10">
    <w:abstractNumId w:val="9"/>
  </w:num>
  <w:num w:numId="11">
    <w:abstractNumId w:val="7"/>
  </w:num>
  <w:num w:numId="12">
    <w:abstractNumId w:val="2"/>
  </w:num>
  <w:num w:numId="13">
    <w:abstractNumId w:val="0"/>
  </w:num>
  <w:num w:numId="14">
    <w:abstractNumId w:val="6"/>
  </w:num>
  <w:num w:numId="15">
    <w:abstractNumId w:val="5"/>
  </w:num>
  <w:num w:numId="16">
    <w:abstractNumId w:val="3"/>
  </w:num>
  <w:num w:numId="17">
    <w:abstractNumId w:val="10"/>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CC"/>
    <w:rsid w:val="000A70BB"/>
    <w:rsid w:val="00163984"/>
    <w:rsid w:val="00172B07"/>
    <w:rsid w:val="002330C0"/>
    <w:rsid w:val="002635BB"/>
    <w:rsid w:val="0043121C"/>
    <w:rsid w:val="0043176A"/>
    <w:rsid w:val="00584DAA"/>
    <w:rsid w:val="00644579"/>
    <w:rsid w:val="00684F52"/>
    <w:rsid w:val="007A6A30"/>
    <w:rsid w:val="0080038B"/>
    <w:rsid w:val="008E2484"/>
    <w:rsid w:val="00956304"/>
    <w:rsid w:val="00983481"/>
    <w:rsid w:val="009B41CD"/>
    <w:rsid w:val="009E18D8"/>
    <w:rsid w:val="009F61C7"/>
    <w:rsid w:val="00AE2590"/>
    <w:rsid w:val="00B72D8C"/>
    <w:rsid w:val="00D870CC"/>
    <w:rsid w:val="00DC7432"/>
    <w:rsid w:val="00DD7C00"/>
    <w:rsid w:val="00DE09E6"/>
    <w:rsid w:val="00EE47E0"/>
    <w:rsid w:val="00F34A65"/>
    <w:rsid w:val="00F5060D"/>
    <w:rsid w:val="00F613F3"/>
    <w:rsid w:val="00F74153"/>
    <w:rsid w:val="00F92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7AA3DE-7C22-4991-9D88-DDB5A3D5D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4579"/>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2D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D8C"/>
  </w:style>
  <w:style w:type="paragraph" w:styleId="Stopka">
    <w:name w:val="footer"/>
    <w:basedOn w:val="Normalny"/>
    <w:link w:val="StopkaZnak"/>
    <w:uiPriority w:val="99"/>
    <w:unhideWhenUsed/>
    <w:rsid w:val="00B72D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D8C"/>
  </w:style>
  <w:style w:type="paragraph" w:styleId="Akapitzlist">
    <w:name w:val="List Paragraph"/>
    <w:basedOn w:val="Normalny"/>
    <w:uiPriority w:val="34"/>
    <w:qFormat/>
    <w:rsid w:val="00B72D8C"/>
    <w:pPr>
      <w:ind w:left="720"/>
      <w:contextualSpacing/>
    </w:pPr>
  </w:style>
  <w:style w:type="paragraph" w:styleId="Tekstprzypisukocowego">
    <w:name w:val="endnote text"/>
    <w:basedOn w:val="Normalny"/>
    <w:link w:val="TekstprzypisukocowegoZnak"/>
    <w:uiPriority w:val="99"/>
    <w:semiHidden/>
    <w:unhideWhenUsed/>
    <w:rsid w:val="002635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35BB"/>
    <w:rPr>
      <w:sz w:val="20"/>
      <w:szCs w:val="20"/>
    </w:rPr>
  </w:style>
  <w:style w:type="character" w:styleId="Odwoanieprzypisukocowego">
    <w:name w:val="endnote reference"/>
    <w:basedOn w:val="Domylnaczcionkaakapitu"/>
    <w:uiPriority w:val="99"/>
    <w:semiHidden/>
    <w:unhideWhenUsed/>
    <w:rsid w:val="002635BB"/>
    <w:rPr>
      <w:vertAlign w:val="superscript"/>
    </w:rPr>
  </w:style>
  <w:style w:type="paragraph" w:styleId="Tekstdymka">
    <w:name w:val="Balloon Text"/>
    <w:basedOn w:val="Normalny"/>
    <w:link w:val="TekstdymkaZnak"/>
    <w:uiPriority w:val="99"/>
    <w:semiHidden/>
    <w:unhideWhenUsed/>
    <w:rsid w:val="009563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63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40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5225</Words>
  <Characters>31352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 Timofiejuk</dc:creator>
  <cp:keywords/>
  <dc:description/>
  <cp:lastModifiedBy>Mikolaj Timofiejuk</cp:lastModifiedBy>
  <cp:revision>12</cp:revision>
  <cp:lastPrinted>2023-02-15T13:13:00Z</cp:lastPrinted>
  <dcterms:created xsi:type="dcterms:W3CDTF">2023-02-15T10:23:00Z</dcterms:created>
  <dcterms:modified xsi:type="dcterms:W3CDTF">2023-02-20T12:56:00Z</dcterms:modified>
</cp:coreProperties>
</file>